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2907" w:rsidRDefault="00F42907" w:rsidP="008B766D">
      <w:pPr>
        <w:ind w:right="-426"/>
        <w:rPr>
          <w:b/>
          <w:bCs/>
          <w:sz w:val="26"/>
          <w:rtl/>
        </w:rPr>
      </w:pPr>
      <w:bookmarkStart w:id="0" w:name="_GoBack"/>
      <w:bookmarkEnd w:id="0"/>
    </w:p>
    <w:p w:rsidR="006500F2" w:rsidRDefault="006500F2" w:rsidP="008B766D">
      <w:pPr>
        <w:ind w:right="-426"/>
        <w:rPr>
          <w:b/>
          <w:bCs/>
          <w:sz w:val="26"/>
          <w:rtl/>
        </w:rPr>
      </w:pPr>
    </w:p>
    <w:p w:rsidR="006500F2" w:rsidRPr="006500F2" w:rsidRDefault="006500F2" w:rsidP="008B766D">
      <w:pPr>
        <w:ind w:right="-426"/>
        <w:rPr>
          <w:b/>
          <w:bCs/>
          <w:sz w:val="26"/>
          <w:rtl/>
        </w:rPr>
      </w:pPr>
    </w:p>
    <w:p w:rsidR="008C2B14" w:rsidRPr="006500F2" w:rsidRDefault="0021366F" w:rsidP="00DA4981">
      <w:pPr>
        <w:jc w:val="right"/>
        <w:rPr>
          <w:rStyle w:val="a8"/>
          <w:b/>
          <w:bCs/>
          <w:color w:val="auto"/>
          <w:sz w:val="26"/>
        </w:rPr>
      </w:pPr>
      <w:bookmarkStart w:id="1" w:name="Date"/>
      <w:bookmarkEnd w:id="1"/>
      <w:r>
        <w:rPr>
          <w:rStyle w:val="a8"/>
          <w:rFonts w:hint="cs"/>
          <w:b/>
          <w:bCs/>
          <w:color w:val="auto"/>
          <w:sz w:val="26"/>
          <w:rtl/>
        </w:rPr>
        <w:t>יחידת חוזים והתקשרויות</w:t>
      </w:r>
    </w:p>
    <w:bookmarkStart w:id="2" w:name="DocNum"/>
    <w:bookmarkEnd w:id="2"/>
    <w:p w:rsidR="009C1E95" w:rsidRPr="00223E43" w:rsidRDefault="009003EC" w:rsidP="00C80CDB">
      <w:pPr>
        <w:keepNext/>
        <w:tabs>
          <w:tab w:val="left" w:pos="2085"/>
        </w:tabs>
        <w:bidi w:val="0"/>
        <w:outlineLvl w:val="1"/>
        <w:rPr>
          <w:rStyle w:val="a8"/>
          <w:color w:val="auto"/>
          <w:sz w:val="26"/>
        </w:rPr>
      </w:pPr>
      <w:sdt>
        <w:sdtPr>
          <w:rPr>
            <w:rStyle w:val="a8"/>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8"/>
          </w:rPr>
        </w:sdtEndPr>
        <w:sdtContent>
          <w:r w:rsidR="00DA4981">
            <w:rPr>
              <w:rStyle w:val="a8"/>
              <w:rFonts w:hint="cs"/>
              <w:color w:val="auto"/>
              <w:sz w:val="26"/>
              <w:rtl/>
            </w:rPr>
            <w:t>כ"ז בתמוז התשע"ח</w:t>
          </w:r>
        </w:sdtContent>
      </w:sdt>
    </w:p>
    <w:p w:rsidR="00533FCA" w:rsidRPr="00DA4981" w:rsidRDefault="00533FCA" w:rsidP="00DA4981">
      <w:pPr>
        <w:pStyle w:val="2"/>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DA4981">
            <w:rPr>
              <w:rFonts w:hint="cs"/>
              <w:b w:val="0"/>
              <w:bCs w:val="0"/>
              <w:sz w:val="26"/>
              <w:rtl/>
            </w:rPr>
            <w:t>10 ביולי 2018</w:t>
          </w:r>
        </w:sdtContent>
      </w:sdt>
    </w:p>
    <w:p w:rsidR="00EB319A" w:rsidRPr="00DA4981" w:rsidRDefault="00533FCA" w:rsidP="00DA4981">
      <w:pPr>
        <w:jc w:val="right"/>
        <w:rPr>
          <w:rtl/>
        </w:rPr>
      </w:pP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DA4981">
            <w:rPr>
              <w:rStyle w:val="a8"/>
              <w:rFonts w:hint="cs"/>
              <w:color w:val="auto"/>
              <w:sz w:val="26"/>
              <w:rtl/>
            </w:rPr>
            <w:t>חת_239_2018</w:t>
          </w:r>
        </w:sdtContent>
      </w:sdt>
    </w:p>
    <w:p w:rsidR="00EB319A" w:rsidRDefault="00EB319A" w:rsidP="00DA4981">
      <w:pPr>
        <w:spacing w:line="276" w:lineRule="auto"/>
        <w:jc w:val="both"/>
        <w:rPr>
          <w:rtl/>
        </w:rPr>
      </w:pPr>
    </w:p>
    <w:p w:rsidR="00DA4981" w:rsidRPr="00E83596" w:rsidRDefault="00DA4981" w:rsidP="00DA4981">
      <w:pPr>
        <w:pStyle w:val="2"/>
        <w:spacing w:line="276" w:lineRule="auto"/>
        <w:jc w:val="center"/>
        <w:rPr>
          <w:sz w:val="28"/>
          <w:szCs w:val="28"/>
          <w:rtl/>
        </w:rPr>
      </w:pPr>
    </w:p>
    <w:p w:rsidR="00DA4981" w:rsidRDefault="00DA4981" w:rsidP="00DA4981">
      <w:pPr>
        <w:spacing w:line="276" w:lineRule="auto"/>
        <w:jc w:val="center"/>
        <w:rPr>
          <w:b/>
          <w:bCs/>
          <w:sz w:val="28"/>
          <w:szCs w:val="28"/>
          <w:rtl/>
        </w:rPr>
      </w:pPr>
      <w:r w:rsidRPr="00E83596">
        <w:rPr>
          <w:rFonts w:hint="cs"/>
          <w:b/>
          <w:bCs/>
          <w:sz w:val="28"/>
          <w:szCs w:val="28"/>
          <w:rtl/>
        </w:rPr>
        <w:t xml:space="preserve">          </w:t>
      </w:r>
      <w:r w:rsidRPr="00E83596">
        <w:rPr>
          <w:rFonts w:ascii="David" w:hAnsi="David"/>
          <w:b/>
          <w:bCs/>
          <w:sz w:val="28"/>
          <w:szCs w:val="28"/>
          <w:rtl/>
        </w:rPr>
        <w:t>תשובות והבהרות לשאלות ובקשות שהתקבלו במסגרת</w:t>
      </w:r>
      <w:r w:rsidRPr="00E83596">
        <w:rPr>
          <w:rFonts w:ascii="David" w:hAnsi="David" w:hint="cs"/>
          <w:b/>
          <w:bCs/>
          <w:sz w:val="28"/>
          <w:szCs w:val="28"/>
          <w:rtl/>
        </w:rPr>
        <w:t xml:space="preserve"> </w:t>
      </w:r>
      <w:r w:rsidRPr="00E83596">
        <w:rPr>
          <w:rFonts w:asciiTheme="majorBidi" w:hAnsiTheme="majorBidi"/>
          <w:b/>
          <w:bCs/>
          <w:sz w:val="28"/>
          <w:szCs w:val="28"/>
          <w:rtl/>
        </w:rPr>
        <w:t xml:space="preserve">מכרז </w:t>
      </w:r>
      <w:r w:rsidRPr="00E83596">
        <w:rPr>
          <w:rFonts w:hint="cs"/>
          <w:b/>
          <w:bCs/>
          <w:sz w:val="28"/>
          <w:szCs w:val="28"/>
          <w:rtl/>
        </w:rPr>
        <w:t>פומבי מספר</w:t>
      </w:r>
      <w:r>
        <w:rPr>
          <w:rFonts w:hint="cs"/>
          <w:b/>
          <w:bCs/>
          <w:sz w:val="28"/>
          <w:szCs w:val="28"/>
          <w:rtl/>
        </w:rPr>
        <w:t xml:space="preserve"> 72/2018  </w:t>
      </w:r>
    </w:p>
    <w:p w:rsidR="00DA4981" w:rsidRPr="00DA4981" w:rsidRDefault="00DA4981" w:rsidP="00DA4981">
      <w:pPr>
        <w:pStyle w:val="ac"/>
        <w:spacing w:line="276" w:lineRule="auto"/>
        <w:rPr>
          <w:rFonts w:ascii="David" w:hAnsi="David" w:cs="David"/>
          <w:b w:val="0"/>
          <w:bCs w:val="0"/>
          <w:sz w:val="28"/>
          <w:szCs w:val="28"/>
        </w:rPr>
      </w:pPr>
      <w:r w:rsidRPr="00DA4981">
        <w:rPr>
          <w:rFonts w:hint="cs"/>
          <w:sz w:val="28"/>
          <w:szCs w:val="28"/>
          <w:rtl/>
        </w:rPr>
        <w:t xml:space="preserve"> </w:t>
      </w:r>
      <w:r w:rsidRPr="00DA4981">
        <w:rPr>
          <w:rFonts w:ascii="David" w:hAnsi="David" w:cs="David"/>
          <w:sz w:val="28"/>
          <w:szCs w:val="28"/>
          <w:rtl/>
        </w:rPr>
        <w:t>להגשת הצעות להשקעת משרד האנרגיה בפרויקטי חלוץ והדגמה</w:t>
      </w:r>
      <w:r>
        <w:rPr>
          <w:rFonts w:ascii="David" w:hAnsi="David" w:cs="David" w:hint="cs"/>
          <w:sz w:val="28"/>
          <w:szCs w:val="28"/>
          <w:rtl/>
        </w:rPr>
        <w:t>.</w:t>
      </w:r>
    </w:p>
    <w:p w:rsidR="00DA4981" w:rsidRPr="00DA4981" w:rsidRDefault="00DA4981" w:rsidP="00DA4981">
      <w:pPr>
        <w:pStyle w:val="ac"/>
        <w:spacing w:line="276" w:lineRule="auto"/>
        <w:rPr>
          <w:rFonts w:ascii="David" w:hAnsi="David" w:cs="David"/>
          <w:sz w:val="28"/>
          <w:szCs w:val="28"/>
          <w:rtl/>
        </w:rPr>
      </w:pPr>
    </w:p>
    <w:p w:rsidR="00DA4981" w:rsidRPr="00DA4981" w:rsidRDefault="00DA4981" w:rsidP="00DA4981">
      <w:pPr>
        <w:pStyle w:val="ac"/>
        <w:spacing w:line="276" w:lineRule="auto"/>
        <w:rPr>
          <w:rFonts w:ascii="David" w:hAnsi="David" w:cs="David"/>
          <w:b w:val="0"/>
          <w:bCs w:val="0"/>
          <w:sz w:val="28"/>
          <w:szCs w:val="28"/>
          <w:rtl/>
        </w:rPr>
      </w:pPr>
    </w:p>
    <w:p w:rsidR="00DA4981" w:rsidRPr="002400C4" w:rsidRDefault="00DA4981" w:rsidP="00DA4981">
      <w:pPr>
        <w:rPr>
          <w:rtl/>
        </w:rPr>
      </w:pPr>
      <w:r w:rsidRPr="002400C4">
        <w:rPr>
          <w:rFonts w:hint="cs"/>
          <w:u w:val="single"/>
          <w:rtl/>
        </w:rPr>
        <w:t>מועד אחרון להפניית שאלות:</w:t>
      </w:r>
      <w:r w:rsidRPr="002400C4">
        <w:rPr>
          <w:rFonts w:hint="cs"/>
          <w:rtl/>
        </w:rPr>
        <w:t xml:space="preserve"> </w:t>
      </w:r>
      <w:r>
        <w:rPr>
          <w:rFonts w:hint="cs"/>
          <w:rtl/>
        </w:rPr>
        <w:t>15.7.18</w:t>
      </w:r>
      <w:r w:rsidRPr="002400C4">
        <w:rPr>
          <w:rFonts w:hint="cs"/>
          <w:rtl/>
        </w:rPr>
        <w:t xml:space="preserve"> בשעה 14:00</w:t>
      </w:r>
    </w:p>
    <w:p w:rsidR="00DA4981" w:rsidRPr="002400C4" w:rsidRDefault="00DA4981" w:rsidP="00DA4981">
      <w:pPr>
        <w:rPr>
          <w:rtl/>
        </w:rPr>
      </w:pPr>
      <w:r w:rsidRPr="002400C4">
        <w:rPr>
          <w:rFonts w:hint="cs"/>
          <w:u w:val="single"/>
          <w:rtl/>
        </w:rPr>
        <w:t>מועד פרסום תשובות:</w:t>
      </w:r>
      <w:r w:rsidRPr="002400C4">
        <w:rPr>
          <w:rFonts w:hint="cs"/>
          <w:rtl/>
        </w:rPr>
        <w:t xml:space="preserve"> </w:t>
      </w:r>
      <w:r>
        <w:rPr>
          <w:rFonts w:hint="cs"/>
          <w:rtl/>
        </w:rPr>
        <w:t>26.7.18</w:t>
      </w:r>
    </w:p>
    <w:p w:rsidR="00DA4981" w:rsidRPr="002400C4" w:rsidRDefault="00DA4981" w:rsidP="00DA4981">
      <w:pPr>
        <w:rPr>
          <w:u w:val="single"/>
          <w:rtl/>
        </w:rPr>
      </w:pPr>
      <w:r w:rsidRPr="002400C4">
        <w:rPr>
          <w:rFonts w:hint="cs"/>
          <w:u w:val="single"/>
          <w:rtl/>
        </w:rPr>
        <w:t>איש קשר:</w:t>
      </w:r>
      <w:r>
        <w:rPr>
          <w:rFonts w:hint="cs"/>
          <w:rtl/>
        </w:rPr>
        <w:t xml:space="preserve">  רחל גלסר</w:t>
      </w:r>
    </w:p>
    <w:p w:rsidR="00DA4981" w:rsidRDefault="00DA4981" w:rsidP="00DA4981">
      <w:pPr>
        <w:jc w:val="both"/>
        <w:rPr>
          <w:rtl/>
        </w:rPr>
      </w:pPr>
    </w:p>
    <w:tbl>
      <w:tblPr>
        <w:tblStyle w:val="10"/>
        <w:bidiVisual/>
        <w:tblW w:w="9781" w:type="dxa"/>
        <w:tblInd w:w="50" w:type="dxa"/>
        <w:tblLook w:val="04A0" w:firstRow="1" w:lastRow="0" w:firstColumn="1" w:lastColumn="0" w:noHBand="0" w:noVBand="1"/>
      </w:tblPr>
      <w:tblGrid>
        <w:gridCol w:w="701"/>
        <w:gridCol w:w="1128"/>
        <w:gridCol w:w="1356"/>
        <w:gridCol w:w="3902"/>
        <w:gridCol w:w="2694"/>
      </w:tblGrid>
      <w:tr w:rsidR="00DA4981" w:rsidRPr="00040339" w:rsidTr="003E6107">
        <w:trPr>
          <w:tblHeader/>
        </w:trPr>
        <w:tc>
          <w:tcPr>
            <w:tcW w:w="701" w:type="dxa"/>
            <w:shd w:val="clear" w:color="auto" w:fill="F2F2F2" w:themeFill="background1" w:themeFillShade="F2"/>
          </w:tcPr>
          <w:p w:rsidR="00DA4981" w:rsidRDefault="00DA4981" w:rsidP="00A50DA8">
            <w:pPr>
              <w:tabs>
                <w:tab w:val="left" w:pos="8617"/>
              </w:tabs>
              <w:rPr>
                <w:b/>
                <w:bCs/>
                <w:rtl/>
              </w:rPr>
            </w:pPr>
            <w:r>
              <w:rPr>
                <w:rFonts w:hint="cs"/>
                <w:b/>
                <w:bCs/>
                <w:rtl/>
              </w:rPr>
              <w:t>מס '</w:t>
            </w:r>
          </w:p>
        </w:tc>
        <w:tc>
          <w:tcPr>
            <w:tcW w:w="1128" w:type="dxa"/>
            <w:shd w:val="clear" w:color="auto" w:fill="F2F2F2" w:themeFill="background1" w:themeFillShade="F2"/>
          </w:tcPr>
          <w:p w:rsidR="00DA4981" w:rsidRPr="002B0073" w:rsidDel="001A33A9" w:rsidRDefault="00DA4981" w:rsidP="00A50DA8">
            <w:pPr>
              <w:tabs>
                <w:tab w:val="left" w:pos="8617"/>
              </w:tabs>
              <w:rPr>
                <w:b/>
                <w:bCs/>
                <w:rtl/>
              </w:rPr>
            </w:pPr>
            <w:r w:rsidRPr="002B0073">
              <w:rPr>
                <w:b/>
                <w:bCs/>
                <w:rtl/>
              </w:rPr>
              <w:t>עמ</w:t>
            </w:r>
            <w:r w:rsidRPr="002B0073">
              <w:rPr>
                <w:rFonts w:hint="cs"/>
                <w:b/>
                <w:bCs/>
                <w:rtl/>
              </w:rPr>
              <w:t>' ב</w:t>
            </w:r>
            <w:r w:rsidRPr="002B0073">
              <w:rPr>
                <w:b/>
                <w:bCs/>
                <w:rtl/>
              </w:rPr>
              <w:t>מסמכי המכרז</w:t>
            </w:r>
          </w:p>
        </w:tc>
        <w:tc>
          <w:tcPr>
            <w:tcW w:w="1356" w:type="dxa"/>
            <w:shd w:val="clear" w:color="auto" w:fill="F2F2F2" w:themeFill="background1" w:themeFillShade="F2"/>
          </w:tcPr>
          <w:p w:rsidR="00DA4981" w:rsidRPr="002B0073" w:rsidRDefault="00DA4981" w:rsidP="00A50DA8">
            <w:pPr>
              <w:tabs>
                <w:tab w:val="left" w:pos="8617"/>
              </w:tabs>
              <w:rPr>
                <w:b/>
                <w:bCs/>
                <w:rtl/>
              </w:rPr>
            </w:pPr>
            <w:r w:rsidRPr="002B0073">
              <w:rPr>
                <w:b/>
                <w:bCs/>
                <w:rtl/>
              </w:rPr>
              <w:t>מס</w:t>
            </w:r>
            <w:r w:rsidRPr="002B0073">
              <w:rPr>
                <w:rFonts w:hint="cs"/>
                <w:b/>
                <w:bCs/>
                <w:rtl/>
              </w:rPr>
              <w:t>'</w:t>
            </w:r>
            <w:r w:rsidRPr="002B0073">
              <w:rPr>
                <w:b/>
                <w:bCs/>
                <w:rtl/>
              </w:rPr>
              <w:t xml:space="preserve"> סעיף</w:t>
            </w:r>
          </w:p>
        </w:tc>
        <w:tc>
          <w:tcPr>
            <w:tcW w:w="3902" w:type="dxa"/>
            <w:shd w:val="clear" w:color="auto" w:fill="F2F2F2" w:themeFill="background1" w:themeFillShade="F2"/>
          </w:tcPr>
          <w:p w:rsidR="00DA4981" w:rsidRPr="002B0073" w:rsidRDefault="00DA4981" w:rsidP="00A50DA8">
            <w:pPr>
              <w:tabs>
                <w:tab w:val="left" w:pos="8617"/>
              </w:tabs>
              <w:rPr>
                <w:b/>
                <w:bCs/>
                <w:rtl/>
              </w:rPr>
            </w:pPr>
            <w:r w:rsidRPr="002B0073">
              <w:rPr>
                <w:b/>
                <w:bCs/>
                <w:rtl/>
              </w:rPr>
              <w:t>פירוט השאלה / בקשת ההבהרה</w:t>
            </w:r>
          </w:p>
        </w:tc>
        <w:tc>
          <w:tcPr>
            <w:tcW w:w="2694" w:type="dxa"/>
            <w:shd w:val="clear" w:color="auto" w:fill="F2F2F2" w:themeFill="background1" w:themeFillShade="F2"/>
          </w:tcPr>
          <w:p w:rsidR="00DA4981" w:rsidRPr="002B0073" w:rsidRDefault="00DA4981" w:rsidP="00A50DA8">
            <w:pPr>
              <w:tabs>
                <w:tab w:val="left" w:pos="8617"/>
              </w:tabs>
              <w:rPr>
                <w:b/>
                <w:bCs/>
                <w:rtl/>
              </w:rPr>
            </w:pPr>
            <w:r w:rsidRPr="002B0073">
              <w:rPr>
                <w:rFonts w:hint="cs"/>
                <w:b/>
                <w:bCs/>
                <w:rtl/>
              </w:rPr>
              <w:t>תשובות הבהרה</w:t>
            </w:r>
          </w:p>
        </w:tc>
      </w:tr>
      <w:tr w:rsidR="00DA4981" w:rsidRPr="00040339" w:rsidTr="003E6107">
        <w:tc>
          <w:tcPr>
            <w:tcW w:w="701" w:type="dxa"/>
          </w:tcPr>
          <w:p w:rsidR="00DA4981" w:rsidRDefault="00DA4981" w:rsidP="00A50DA8">
            <w:pPr>
              <w:tabs>
                <w:tab w:val="left" w:pos="8617"/>
              </w:tabs>
              <w:spacing w:line="360" w:lineRule="auto"/>
              <w:rPr>
                <w:rtl/>
              </w:rPr>
            </w:pPr>
            <w:r>
              <w:rPr>
                <w:rFonts w:hint="cs"/>
                <w:rtl/>
              </w:rPr>
              <w:t>1</w:t>
            </w:r>
          </w:p>
        </w:tc>
        <w:tc>
          <w:tcPr>
            <w:tcW w:w="1128" w:type="dxa"/>
          </w:tcPr>
          <w:p w:rsidR="00DA4981" w:rsidRDefault="00DA4981" w:rsidP="00A50DA8">
            <w:pPr>
              <w:tabs>
                <w:tab w:val="left" w:pos="8617"/>
              </w:tabs>
              <w:spacing w:line="360" w:lineRule="auto"/>
              <w:rPr>
                <w:rtl/>
              </w:rPr>
            </w:pPr>
            <w:r>
              <w:rPr>
                <w:rFonts w:hint="cs"/>
                <w:rtl/>
              </w:rPr>
              <w:t>כללי</w:t>
            </w:r>
          </w:p>
        </w:tc>
        <w:tc>
          <w:tcPr>
            <w:tcW w:w="1356" w:type="dxa"/>
          </w:tcPr>
          <w:p w:rsidR="00DA4981" w:rsidRDefault="00DA4981" w:rsidP="00A50DA8">
            <w:pPr>
              <w:tabs>
                <w:tab w:val="left" w:pos="8617"/>
              </w:tabs>
              <w:spacing w:line="360" w:lineRule="auto"/>
              <w:rPr>
                <w:rtl/>
              </w:rPr>
            </w:pPr>
          </w:p>
        </w:tc>
        <w:tc>
          <w:tcPr>
            <w:tcW w:w="3902" w:type="dxa"/>
          </w:tcPr>
          <w:p w:rsidR="00DA4981" w:rsidRPr="00224469" w:rsidRDefault="00DA4981" w:rsidP="00224469">
            <w:pPr>
              <w:spacing w:line="360" w:lineRule="auto"/>
              <w:rPr>
                <w:rFonts w:hAnsi="David"/>
                <w:szCs w:val="24"/>
                <w:rtl/>
              </w:rPr>
            </w:pPr>
            <w:r w:rsidRPr="00224469">
              <w:rPr>
                <w:rFonts w:hAnsi="David" w:hint="cs"/>
                <w:szCs w:val="24"/>
                <w:rtl/>
              </w:rPr>
              <w:t>האם ניתן להגיש בקשה לתמיכה עבור פרוייקט הקמת גגות פוטו-וולטאיים על מבני ציבור ברשות מקומית?</w:t>
            </w:r>
          </w:p>
          <w:p w:rsidR="00DA4981" w:rsidRPr="00224469" w:rsidRDefault="00DA4981" w:rsidP="00224469">
            <w:pPr>
              <w:spacing w:line="360" w:lineRule="auto"/>
              <w:rPr>
                <w:rFonts w:hAnsi="David"/>
                <w:szCs w:val="24"/>
                <w:rtl/>
              </w:rPr>
            </w:pPr>
            <w:r w:rsidRPr="00224469">
              <w:rPr>
                <w:rFonts w:hAnsi="David" w:hint="cs"/>
                <w:szCs w:val="24"/>
                <w:rtl/>
              </w:rPr>
              <w:t>מדובר בפרוייקט כלכלי בנושא התייעלות אנרגטית, המתבסס על טכנולוגיה קיימת.</w:t>
            </w:r>
          </w:p>
          <w:p w:rsidR="00DA4981" w:rsidRPr="00224469" w:rsidRDefault="00DA4981" w:rsidP="00224469">
            <w:pPr>
              <w:tabs>
                <w:tab w:val="left" w:pos="8617"/>
              </w:tabs>
              <w:spacing w:line="360" w:lineRule="auto"/>
              <w:rPr>
                <w:szCs w:val="24"/>
                <w:rtl/>
              </w:rPr>
            </w:pPr>
          </w:p>
        </w:tc>
        <w:tc>
          <w:tcPr>
            <w:tcW w:w="2694" w:type="dxa"/>
          </w:tcPr>
          <w:p w:rsidR="00DA4981" w:rsidRPr="00040339" w:rsidRDefault="000704C3" w:rsidP="009925C5">
            <w:pPr>
              <w:tabs>
                <w:tab w:val="left" w:pos="8617"/>
              </w:tabs>
              <w:spacing w:line="360" w:lineRule="auto"/>
              <w:rPr>
                <w:rtl/>
              </w:rPr>
            </w:pPr>
            <w:r>
              <w:rPr>
                <w:rFonts w:hint="cs"/>
                <w:rtl/>
              </w:rPr>
              <w:t xml:space="preserve">בפרויקט חלוץ נדרשת חדשנות </w:t>
            </w:r>
            <w:r>
              <w:rPr>
                <w:rtl/>
              </w:rPr>
              <w:t>–</w:t>
            </w:r>
            <w:r>
              <w:rPr>
                <w:rFonts w:hint="cs"/>
                <w:rtl/>
              </w:rPr>
              <w:t xml:space="preserve"> למשל התקנה ראשונה של מוצר/טכנולוגיה. על פי התיאור בשאלה</w:t>
            </w:r>
            <w:r w:rsidR="009925C5">
              <w:rPr>
                <w:rFonts w:hint="cs"/>
                <w:rtl/>
              </w:rPr>
              <w:t xml:space="preserve"> </w:t>
            </w:r>
            <w:r w:rsidR="009925C5">
              <w:rPr>
                <w:rtl/>
              </w:rPr>
              <w:t>–</w:t>
            </w:r>
            <w:r>
              <w:rPr>
                <w:rFonts w:hint="cs"/>
                <w:rtl/>
              </w:rPr>
              <w:t xml:space="preserve"> </w:t>
            </w:r>
            <w:r w:rsidR="009925C5">
              <w:rPr>
                <w:rFonts w:hint="cs"/>
                <w:rtl/>
              </w:rPr>
              <w:t>נראה כי הפרויקט לא תואם את הדרישות.</w:t>
            </w:r>
          </w:p>
        </w:tc>
      </w:tr>
      <w:tr w:rsidR="00A27DC6" w:rsidRPr="00040339" w:rsidTr="003E6107">
        <w:tc>
          <w:tcPr>
            <w:tcW w:w="701" w:type="dxa"/>
          </w:tcPr>
          <w:p w:rsidR="00A27DC6" w:rsidRDefault="00D35A01" w:rsidP="00A27DC6">
            <w:pPr>
              <w:tabs>
                <w:tab w:val="left" w:pos="8617"/>
              </w:tabs>
              <w:spacing w:line="360" w:lineRule="auto"/>
              <w:rPr>
                <w:rtl/>
              </w:rPr>
            </w:pPr>
            <w:r>
              <w:rPr>
                <w:rFonts w:hint="cs"/>
                <w:rtl/>
              </w:rPr>
              <w:t>2</w:t>
            </w:r>
          </w:p>
        </w:tc>
        <w:tc>
          <w:tcPr>
            <w:tcW w:w="1128" w:type="dxa"/>
          </w:tcPr>
          <w:p w:rsidR="00A27DC6" w:rsidRDefault="00A27DC6" w:rsidP="00947E72">
            <w:pPr>
              <w:tabs>
                <w:tab w:val="left" w:pos="8617"/>
              </w:tabs>
              <w:spacing w:line="360" w:lineRule="auto"/>
              <w:rPr>
                <w:rtl/>
              </w:rPr>
            </w:pPr>
            <w:r w:rsidRPr="0013661D">
              <w:rPr>
                <w:rFonts w:hint="cs"/>
                <w:rtl/>
              </w:rPr>
              <w:t xml:space="preserve">עמוד 7  </w:t>
            </w:r>
          </w:p>
        </w:tc>
        <w:tc>
          <w:tcPr>
            <w:tcW w:w="1356" w:type="dxa"/>
          </w:tcPr>
          <w:p w:rsidR="00A27DC6" w:rsidRDefault="00A27DC6" w:rsidP="00A27DC6">
            <w:pPr>
              <w:tabs>
                <w:tab w:val="left" w:pos="8617"/>
              </w:tabs>
              <w:spacing w:line="360" w:lineRule="auto"/>
              <w:rPr>
                <w:rtl/>
              </w:rPr>
            </w:pPr>
            <w:r w:rsidRPr="0013661D">
              <w:rPr>
                <w:rFonts w:hint="cs"/>
                <w:rtl/>
              </w:rPr>
              <w:t xml:space="preserve">טבלה 1 -                              </w:t>
            </w:r>
          </w:p>
        </w:tc>
        <w:tc>
          <w:tcPr>
            <w:tcW w:w="3902" w:type="dxa"/>
          </w:tcPr>
          <w:p w:rsidR="00A27DC6" w:rsidRPr="00224469" w:rsidRDefault="00A27DC6" w:rsidP="00224469">
            <w:pPr>
              <w:spacing w:line="360" w:lineRule="auto"/>
              <w:rPr>
                <w:rFonts w:hAnsi="David"/>
                <w:szCs w:val="24"/>
                <w:rtl/>
              </w:rPr>
            </w:pPr>
            <w:r w:rsidRPr="00224469">
              <w:rPr>
                <w:rFonts w:hint="cs"/>
                <w:szCs w:val="24"/>
                <w:rtl/>
              </w:rPr>
              <w:t xml:space="preserve">מה הכוונה בהסכמים פנימיים בין חברי התאגיד? </w:t>
            </w:r>
          </w:p>
        </w:tc>
        <w:tc>
          <w:tcPr>
            <w:tcW w:w="2694" w:type="dxa"/>
          </w:tcPr>
          <w:p w:rsidR="00A27DC6" w:rsidRPr="00040339" w:rsidRDefault="00D02A1C" w:rsidP="00A27DC6">
            <w:pPr>
              <w:tabs>
                <w:tab w:val="left" w:pos="8617"/>
              </w:tabs>
              <w:spacing w:line="360" w:lineRule="auto"/>
              <w:rPr>
                <w:rtl/>
              </w:rPr>
            </w:pPr>
            <w:r>
              <w:rPr>
                <w:rFonts w:hint="cs"/>
                <w:rtl/>
              </w:rPr>
              <w:t>יש לצרף את תקנון החברה, במידה וישנם הסכמים פנימיים בין שותפים יש לצרף גם אותם</w:t>
            </w:r>
            <w:r w:rsidR="000704C3">
              <w:rPr>
                <w:rFonts w:hint="cs"/>
                <w:rtl/>
              </w:rPr>
              <w:t>.</w:t>
            </w:r>
          </w:p>
        </w:tc>
      </w:tr>
      <w:tr w:rsidR="00947E72" w:rsidRPr="00040339" w:rsidTr="003E6107">
        <w:tc>
          <w:tcPr>
            <w:tcW w:w="701" w:type="dxa"/>
          </w:tcPr>
          <w:p w:rsidR="00947E72" w:rsidRDefault="00D35A01" w:rsidP="00947E72">
            <w:pPr>
              <w:tabs>
                <w:tab w:val="left" w:pos="8617"/>
              </w:tabs>
              <w:spacing w:line="360" w:lineRule="auto"/>
              <w:rPr>
                <w:rtl/>
              </w:rPr>
            </w:pPr>
            <w:r>
              <w:rPr>
                <w:rFonts w:hint="cs"/>
                <w:rtl/>
              </w:rPr>
              <w:t>3</w:t>
            </w:r>
          </w:p>
        </w:tc>
        <w:tc>
          <w:tcPr>
            <w:tcW w:w="1128" w:type="dxa"/>
          </w:tcPr>
          <w:p w:rsidR="00947E72" w:rsidRDefault="00947E72" w:rsidP="00947E72">
            <w:pPr>
              <w:tabs>
                <w:tab w:val="left" w:pos="8617"/>
              </w:tabs>
              <w:spacing w:line="360" w:lineRule="auto"/>
              <w:rPr>
                <w:rtl/>
              </w:rPr>
            </w:pPr>
            <w:r w:rsidRPr="0013661D">
              <w:rPr>
                <w:rFonts w:hint="cs"/>
                <w:rtl/>
              </w:rPr>
              <w:t xml:space="preserve">עמוד 7  </w:t>
            </w:r>
          </w:p>
        </w:tc>
        <w:tc>
          <w:tcPr>
            <w:tcW w:w="1356" w:type="dxa"/>
          </w:tcPr>
          <w:p w:rsidR="00947E72" w:rsidRDefault="00947E72" w:rsidP="00947E72">
            <w:pPr>
              <w:tabs>
                <w:tab w:val="left" w:pos="8617"/>
              </w:tabs>
              <w:spacing w:line="360" w:lineRule="auto"/>
              <w:rPr>
                <w:rtl/>
              </w:rPr>
            </w:pPr>
            <w:r w:rsidRPr="0013661D">
              <w:rPr>
                <w:rFonts w:hint="cs"/>
                <w:rtl/>
              </w:rPr>
              <w:t xml:space="preserve">טבלה 1 -                              </w:t>
            </w:r>
          </w:p>
        </w:tc>
        <w:tc>
          <w:tcPr>
            <w:tcW w:w="3902" w:type="dxa"/>
          </w:tcPr>
          <w:p w:rsidR="00947E72" w:rsidRPr="00224469" w:rsidRDefault="00947E72" w:rsidP="00224469">
            <w:pPr>
              <w:spacing w:line="360" w:lineRule="auto"/>
              <w:rPr>
                <w:rFonts w:hAnsi="David"/>
                <w:szCs w:val="24"/>
                <w:rtl/>
              </w:rPr>
            </w:pPr>
            <w:r w:rsidRPr="00224469">
              <w:rPr>
                <w:rFonts w:hint="cs"/>
                <w:szCs w:val="24"/>
                <w:rtl/>
              </w:rPr>
              <w:t>האם הכוונה להסכמי הצבעה בין בעלי מניות?</w:t>
            </w:r>
          </w:p>
        </w:tc>
        <w:tc>
          <w:tcPr>
            <w:tcW w:w="2694" w:type="dxa"/>
          </w:tcPr>
          <w:p w:rsidR="00947E72" w:rsidRPr="00040339" w:rsidRDefault="00E2381A" w:rsidP="00947E72">
            <w:pPr>
              <w:tabs>
                <w:tab w:val="left" w:pos="8617"/>
              </w:tabs>
              <w:spacing w:line="360" w:lineRule="auto"/>
              <w:rPr>
                <w:rtl/>
              </w:rPr>
            </w:pPr>
            <w:r>
              <w:rPr>
                <w:rFonts w:hint="cs"/>
                <w:rtl/>
              </w:rPr>
              <w:t>אין צורך</w:t>
            </w:r>
          </w:p>
        </w:tc>
      </w:tr>
      <w:tr w:rsidR="00A27DC6" w:rsidRPr="00040339" w:rsidTr="003E6107">
        <w:tc>
          <w:tcPr>
            <w:tcW w:w="701" w:type="dxa"/>
          </w:tcPr>
          <w:p w:rsidR="00A27DC6" w:rsidRDefault="00D35A01" w:rsidP="00A27DC6">
            <w:pPr>
              <w:tabs>
                <w:tab w:val="left" w:pos="8617"/>
              </w:tabs>
              <w:spacing w:line="360" w:lineRule="auto"/>
              <w:rPr>
                <w:rtl/>
              </w:rPr>
            </w:pPr>
            <w:r>
              <w:rPr>
                <w:rFonts w:hint="cs"/>
                <w:rtl/>
              </w:rPr>
              <w:t>4</w:t>
            </w:r>
          </w:p>
        </w:tc>
        <w:tc>
          <w:tcPr>
            <w:tcW w:w="1128" w:type="dxa"/>
          </w:tcPr>
          <w:p w:rsidR="00A27DC6" w:rsidRDefault="00A27DC6" w:rsidP="00A27DC6">
            <w:pPr>
              <w:tabs>
                <w:tab w:val="left" w:pos="8617"/>
              </w:tabs>
              <w:spacing w:line="360" w:lineRule="auto"/>
            </w:pPr>
            <w:r w:rsidRPr="0013661D">
              <w:rPr>
                <w:rFonts w:hint="cs"/>
                <w:rtl/>
              </w:rPr>
              <w:t xml:space="preserve">עמוד 45-49, </w:t>
            </w:r>
          </w:p>
        </w:tc>
        <w:tc>
          <w:tcPr>
            <w:tcW w:w="1356" w:type="dxa"/>
          </w:tcPr>
          <w:p w:rsidR="00A27DC6" w:rsidRDefault="00A27DC6" w:rsidP="00A27DC6">
            <w:pPr>
              <w:tabs>
                <w:tab w:val="left" w:pos="8617"/>
              </w:tabs>
              <w:spacing w:line="360" w:lineRule="auto"/>
              <w:rPr>
                <w:rtl/>
              </w:rPr>
            </w:pPr>
            <w:r w:rsidRPr="0013661D">
              <w:rPr>
                <w:rFonts w:hint="cs"/>
                <w:rtl/>
              </w:rPr>
              <w:t xml:space="preserve">נספח ח                         </w:t>
            </w:r>
          </w:p>
        </w:tc>
        <w:tc>
          <w:tcPr>
            <w:tcW w:w="3902" w:type="dxa"/>
          </w:tcPr>
          <w:p w:rsidR="00A27DC6" w:rsidRPr="00224469" w:rsidRDefault="00A27DC6" w:rsidP="00224469">
            <w:pPr>
              <w:spacing w:line="360" w:lineRule="auto"/>
              <w:rPr>
                <w:rFonts w:hAnsi="David"/>
                <w:szCs w:val="24"/>
                <w:rtl/>
              </w:rPr>
            </w:pPr>
            <w:r w:rsidRPr="00224469">
              <w:rPr>
                <w:rFonts w:hint="cs"/>
                <w:szCs w:val="24"/>
                <w:rtl/>
              </w:rPr>
              <w:t>הבהרה- התאגיד המציע חותם על הספח ח3 בלבד?</w:t>
            </w:r>
          </w:p>
        </w:tc>
        <w:tc>
          <w:tcPr>
            <w:tcW w:w="2694" w:type="dxa"/>
          </w:tcPr>
          <w:p w:rsidR="000704C3" w:rsidRPr="00040339" w:rsidRDefault="009925C5" w:rsidP="009925C5">
            <w:pPr>
              <w:tabs>
                <w:tab w:val="left" w:pos="8617"/>
              </w:tabs>
              <w:spacing w:line="360" w:lineRule="auto"/>
              <w:rPr>
                <w:rtl/>
              </w:rPr>
            </w:pPr>
            <w:r>
              <w:rPr>
                <w:rFonts w:hint="cs"/>
                <w:rtl/>
              </w:rPr>
              <w:t>נספחי ניגוד עניינים הוסרו מהמכרז. מסמכי המכרז תוקנו בהתאם.</w:t>
            </w:r>
          </w:p>
        </w:tc>
      </w:tr>
      <w:tr w:rsidR="00947E72" w:rsidRPr="00040339" w:rsidTr="003E6107">
        <w:tc>
          <w:tcPr>
            <w:tcW w:w="701" w:type="dxa"/>
          </w:tcPr>
          <w:p w:rsidR="00947E72" w:rsidRDefault="00D35A01" w:rsidP="00947E72">
            <w:pPr>
              <w:tabs>
                <w:tab w:val="left" w:pos="8617"/>
              </w:tabs>
              <w:spacing w:line="360" w:lineRule="auto"/>
              <w:rPr>
                <w:rtl/>
              </w:rPr>
            </w:pPr>
            <w:r>
              <w:rPr>
                <w:rFonts w:hint="cs"/>
                <w:rtl/>
              </w:rPr>
              <w:lastRenderedPageBreak/>
              <w:t>5</w:t>
            </w:r>
          </w:p>
        </w:tc>
        <w:tc>
          <w:tcPr>
            <w:tcW w:w="1128" w:type="dxa"/>
          </w:tcPr>
          <w:p w:rsidR="00947E72" w:rsidRDefault="00947E72" w:rsidP="00947E72">
            <w:pPr>
              <w:tabs>
                <w:tab w:val="left" w:pos="8617"/>
              </w:tabs>
              <w:spacing w:line="360" w:lineRule="auto"/>
              <w:rPr>
                <w:rtl/>
              </w:rPr>
            </w:pPr>
            <w:r w:rsidRPr="00360D1F">
              <w:rPr>
                <w:rFonts w:hint="cs"/>
                <w:rtl/>
              </w:rPr>
              <w:t xml:space="preserve">עמוד </w:t>
            </w:r>
            <w:r>
              <w:rPr>
                <w:rFonts w:hint="cs"/>
                <w:rtl/>
              </w:rPr>
              <w:t xml:space="preserve">50 </w:t>
            </w:r>
          </w:p>
        </w:tc>
        <w:tc>
          <w:tcPr>
            <w:tcW w:w="1356" w:type="dxa"/>
          </w:tcPr>
          <w:p w:rsidR="00947E72" w:rsidRDefault="00947E72" w:rsidP="00947E72">
            <w:pPr>
              <w:tabs>
                <w:tab w:val="left" w:pos="8617"/>
              </w:tabs>
              <w:spacing w:line="360" w:lineRule="auto"/>
              <w:rPr>
                <w:rtl/>
              </w:rPr>
            </w:pPr>
            <w:r w:rsidRPr="00360D1F">
              <w:rPr>
                <w:rFonts w:hint="cs"/>
                <w:rtl/>
              </w:rPr>
              <w:t>נספח ט</w:t>
            </w:r>
          </w:p>
        </w:tc>
        <w:tc>
          <w:tcPr>
            <w:tcW w:w="3902" w:type="dxa"/>
          </w:tcPr>
          <w:p w:rsidR="00947E72" w:rsidRPr="00224469" w:rsidRDefault="00947E72" w:rsidP="00224469">
            <w:pPr>
              <w:spacing w:line="360" w:lineRule="auto"/>
              <w:rPr>
                <w:rFonts w:hAnsi="David"/>
                <w:szCs w:val="24"/>
                <w:rtl/>
              </w:rPr>
            </w:pPr>
            <w:r w:rsidRPr="00224469">
              <w:rPr>
                <w:rFonts w:hint="cs"/>
                <w:szCs w:val="24"/>
                <w:rtl/>
              </w:rPr>
              <w:t>האם הנספח מתייחס לקבלן של המציע או גם למציע עצמו?</w:t>
            </w:r>
          </w:p>
        </w:tc>
        <w:tc>
          <w:tcPr>
            <w:tcW w:w="2694" w:type="dxa"/>
          </w:tcPr>
          <w:p w:rsidR="00947E72" w:rsidRPr="00040339" w:rsidRDefault="009925C5" w:rsidP="00947E72">
            <w:pPr>
              <w:tabs>
                <w:tab w:val="left" w:pos="8617"/>
              </w:tabs>
              <w:spacing w:line="360" w:lineRule="auto"/>
              <w:rPr>
                <w:rtl/>
              </w:rPr>
            </w:pPr>
            <w:r>
              <w:rPr>
                <w:rFonts w:hint="cs"/>
                <w:rtl/>
              </w:rPr>
              <w:t>הנספח הוסר מהמכרז. מסמכי המכרז עודכנו בהתאם.</w:t>
            </w:r>
          </w:p>
        </w:tc>
      </w:tr>
      <w:tr w:rsidR="00947E72" w:rsidRPr="00040339" w:rsidTr="003E6107">
        <w:trPr>
          <w:trHeight w:val="673"/>
        </w:trPr>
        <w:tc>
          <w:tcPr>
            <w:tcW w:w="701" w:type="dxa"/>
          </w:tcPr>
          <w:p w:rsidR="00947E72" w:rsidRDefault="00D35A01" w:rsidP="00947E72">
            <w:pPr>
              <w:tabs>
                <w:tab w:val="left" w:pos="8617"/>
              </w:tabs>
              <w:spacing w:line="360" w:lineRule="auto"/>
              <w:rPr>
                <w:rtl/>
              </w:rPr>
            </w:pPr>
            <w:r>
              <w:rPr>
                <w:rFonts w:hint="cs"/>
                <w:rtl/>
              </w:rPr>
              <w:t>6</w:t>
            </w:r>
          </w:p>
        </w:tc>
        <w:tc>
          <w:tcPr>
            <w:tcW w:w="1128" w:type="dxa"/>
          </w:tcPr>
          <w:p w:rsidR="00947E72" w:rsidRPr="00360D1F" w:rsidRDefault="00947E72" w:rsidP="00947E72">
            <w:pPr>
              <w:tabs>
                <w:tab w:val="left" w:pos="8617"/>
              </w:tabs>
              <w:spacing w:line="360" w:lineRule="auto"/>
              <w:rPr>
                <w:rtl/>
              </w:rPr>
            </w:pPr>
            <w:r w:rsidRPr="006F048B">
              <w:rPr>
                <w:rFonts w:hint="cs"/>
                <w:rtl/>
              </w:rPr>
              <w:t>עמוד 73</w:t>
            </w:r>
          </w:p>
        </w:tc>
        <w:tc>
          <w:tcPr>
            <w:tcW w:w="1356" w:type="dxa"/>
          </w:tcPr>
          <w:p w:rsidR="00947E72" w:rsidRPr="00360D1F" w:rsidRDefault="00947E72" w:rsidP="00947E72">
            <w:pPr>
              <w:tabs>
                <w:tab w:val="left" w:pos="8617"/>
              </w:tabs>
              <w:spacing w:line="360" w:lineRule="auto"/>
              <w:rPr>
                <w:rtl/>
              </w:rPr>
            </w:pPr>
            <w:r w:rsidRPr="006F048B">
              <w:rPr>
                <w:rFonts w:hint="cs"/>
                <w:rtl/>
              </w:rPr>
              <w:t>נספח י"ט</w:t>
            </w:r>
          </w:p>
        </w:tc>
        <w:tc>
          <w:tcPr>
            <w:tcW w:w="3902" w:type="dxa"/>
          </w:tcPr>
          <w:p w:rsidR="00947E72" w:rsidRPr="00224469" w:rsidRDefault="00947E72" w:rsidP="00224469">
            <w:pPr>
              <w:spacing w:line="360" w:lineRule="auto"/>
              <w:rPr>
                <w:szCs w:val="24"/>
                <w:rtl/>
              </w:rPr>
            </w:pPr>
            <w:r w:rsidRPr="00224469">
              <w:rPr>
                <w:rFonts w:hint="cs"/>
                <w:szCs w:val="24"/>
                <w:rtl/>
              </w:rPr>
              <w:t>האם יש לחתום על הנספח במועד הגשת הבקשה או לאחר הזכיה?</w:t>
            </w:r>
          </w:p>
        </w:tc>
        <w:tc>
          <w:tcPr>
            <w:tcW w:w="2694" w:type="dxa"/>
          </w:tcPr>
          <w:p w:rsidR="00947E72" w:rsidRPr="00040339" w:rsidRDefault="00EF0B66" w:rsidP="00947E72">
            <w:pPr>
              <w:tabs>
                <w:tab w:val="left" w:pos="8617"/>
              </w:tabs>
              <w:spacing w:line="360" w:lineRule="auto"/>
              <w:rPr>
                <w:rtl/>
              </w:rPr>
            </w:pPr>
            <w:r>
              <w:rPr>
                <w:rFonts w:hint="cs"/>
                <w:rtl/>
              </w:rPr>
              <w:t>רק לאחר הזכי</w:t>
            </w:r>
            <w:r w:rsidR="003E6107">
              <w:rPr>
                <w:rFonts w:hint="cs"/>
                <w:rtl/>
              </w:rPr>
              <w:t>י</w:t>
            </w:r>
            <w:r>
              <w:rPr>
                <w:rFonts w:hint="cs"/>
                <w:rtl/>
              </w:rPr>
              <w:t>ה</w:t>
            </w:r>
          </w:p>
        </w:tc>
      </w:tr>
      <w:tr w:rsidR="00947E72" w:rsidRPr="00040339" w:rsidTr="003E6107">
        <w:tc>
          <w:tcPr>
            <w:tcW w:w="701" w:type="dxa"/>
          </w:tcPr>
          <w:p w:rsidR="00947E72" w:rsidRDefault="00D35A01" w:rsidP="00947E72">
            <w:pPr>
              <w:tabs>
                <w:tab w:val="left" w:pos="8617"/>
              </w:tabs>
              <w:spacing w:line="360" w:lineRule="auto"/>
              <w:rPr>
                <w:rtl/>
              </w:rPr>
            </w:pPr>
            <w:r>
              <w:rPr>
                <w:rFonts w:hint="cs"/>
                <w:rtl/>
              </w:rPr>
              <w:t>7</w:t>
            </w:r>
          </w:p>
        </w:tc>
        <w:tc>
          <w:tcPr>
            <w:tcW w:w="1128" w:type="dxa"/>
            <w:vAlign w:val="bottom"/>
          </w:tcPr>
          <w:p w:rsidR="00947E72" w:rsidRPr="00947E72" w:rsidRDefault="00947E72" w:rsidP="00947E72">
            <w:pPr>
              <w:tabs>
                <w:tab w:val="left" w:pos="8617"/>
              </w:tabs>
              <w:spacing w:line="360" w:lineRule="auto"/>
              <w:rPr>
                <w:rFonts w:ascii="David" w:hAnsi="David"/>
                <w:szCs w:val="24"/>
                <w:rtl/>
              </w:rPr>
            </w:pPr>
            <w:r w:rsidRPr="00947E72">
              <w:rPr>
                <w:rFonts w:ascii="David" w:hAnsi="David"/>
                <w:color w:val="000000"/>
                <w:szCs w:val="24"/>
              </w:rPr>
              <w:t>9</w:t>
            </w:r>
          </w:p>
        </w:tc>
        <w:tc>
          <w:tcPr>
            <w:tcW w:w="1356" w:type="dxa"/>
            <w:vAlign w:val="bottom"/>
          </w:tcPr>
          <w:p w:rsidR="00947E72" w:rsidRPr="00947E72" w:rsidRDefault="00947E72" w:rsidP="00947E72">
            <w:pPr>
              <w:tabs>
                <w:tab w:val="left" w:pos="8617"/>
              </w:tabs>
              <w:spacing w:line="360" w:lineRule="auto"/>
              <w:rPr>
                <w:rFonts w:ascii="David" w:hAnsi="David"/>
                <w:szCs w:val="24"/>
                <w:rtl/>
              </w:rPr>
            </w:pPr>
            <w:r w:rsidRPr="00947E72">
              <w:rPr>
                <w:rFonts w:ascii="David" w:hAnsi="David"/>
                <w:color w:val="000000"/>
                <w:szCs w:val="24"/>
              </w:rPr>
              <w:t>7</w:t>
            </w:r>
          </w:p>
        </w:tc>
        <w:tc>
          <w:tcPr>
            <w:tcW w:w="3902" w:type="dxa"/>
            <w:vAlign w:val="bottom"/>
          </w:tcPr>
          <w:p w:rsidR="00947E72" w:rsidRPr="00224469" w:rsidRDefault="00947E72" w:rsidP="00224469">
            <w:pPr>
              <w:spacing w:line="360" w:lineRule="auto"/>
              <w:rPr>
                <w:rFonts w:ascii="David" w:hAnsi="David"/>
                <w:szCs w:val="24"/>
                <w:rtl/>
              </w:rPr>
            </w:pPr>
            <w:r w:rsidRPr="00224469">
              <w:rPr>
                <w:rFonts w:ascii="David" w:hAnsi="David"/>
                <w:color w:val="000000"/>
                <w:szCs w:val="24"/>
                <w:rtl/>
              </w:rPr>
              <w:t>האם ניתן לדחות את מועד ההגשה?</w:t>
            </w:r>
          </w:p>
        </w:tc>
        <w:tc>
          <w:tcPr>
            <w:tcW w:w="2694" w:type="dxa"/>
          </w:tcPr>
          <w:p w:rsidR="00947E72" w:rsidRPr="00040339" w:rsidRDefault="00A50DA8" w:rsidP="00947E72">
            <w:pPr>
              <w:tabs>
                <w:tab w:val="left" w:pos="8617"/>
              </w:tabs>
              <w:spacing w:line="360" w:lineRule="auto"/>
              <w:rPr>
                <w:rtl/>
              </w:rPr>
            </w:pPr>
            <w:r>
              <w:rPr>
                <w:rFonts w:hint="cs"/>
                <w:rtl/>
              </w:rPr>
              <w:t>הבקשה נדחית</w:t>
            </w:r>
          </w:p>
        </w:tc>
      </w:tr>
      <w:tr w:rsidR="00947E72" w:rsidRPr="00040339" w:rsidTr="003E6107">
        <w:tc>
          <w:tcPr>
            <w:tcW w:w="701" w:type="dxa"/>
          </w:tcPr>
          <w:p w:rsidR="00947E72" w:rsidRDefault="00D35A01" w:rsidP="00947E72">
            <w:pPr>
              <w:tabs>
                <w:tab w:val="left" w:pos="8617"/>
              </w:tabs>
              <w:spacing w:line="360" w:lineRule="auto"/>
              <w:rPr>
                <w:rtl/>
              </w:rPr>
            </w:pPr>
            <w:r>
              <w:rPr>
                <w:rFonts w:hint="cs"/>
                <w:rtl/>
              </w:rPr>
              <w:t>8</w:t>
            </w:r>
          </w:p>
        </w:tc>
        <w:tc>
          <w:tcPr>
            <w:tcW w:w="1128" w:type="dxa"/>
            <w:vAlign w:val="bottom"/>
          </w:tcPr>
          <w:p w:rsidR="00947E72" w:rsidRPr="00947E72" w:rsidRDefault="00947E72" w:rsidP="00947E72">
            <w:pPr>
              <w:tabs>
                <w:tab w:val="left" w:pos="8617"/>
              </w:tabs>
              <w:spacing w:line="360" w:lineRule="auto"/>
              <w:rPr>
                <w:rFonts w:ascii="David" w:hAnsi="David"/>
                <w:szCs w:val="24"/>
                <w:rtl/>
              </w:rPr>
            </w:pPr>
            <w:r w:rsidRPr="00947E72">
              <w:rPr>
                <w:rFonts w:ascii="David" w:hAnsi="David"/>
                <w:color w:val="000000"/>
                <w:szCs w:val="24"/>
              </w:rPr>
              <w:t>18</w:t>
            </w:r>
          </w:p>
        </w:tc>
        <w:tc>
          <w:tcPr>
            <w:tcW w:w="1356" w:type="dxa"/>
            <w:vAlign w:val="bottom"/>
          </w:tcPr>
          <w:p w:rsidR="00947E72" w:rsidRPr="00947E72" w:rsidRDefault="00947E72" w:rsidP="00947E72">
            <w:pPr>
              <w:tabs>
                <w:tab w:val="left" w:pos="8617"/>
              </w:tabs>
              <w:spacing w:line="360" w:lineRule="auto"/>
              <w:rPr>
                <w:rFonts w:ascii="David" w:hAnsi="David"/>
                <w:szCs w:val="24"/>
                <w:rtl/>
              </w:rPr>
            </w:pPr>
            <w:r w:rsidRPr="00947E72">
              <w:rPr>
                <w:rFonts w:ascii="David" w:hAnsi="David"/>
                <w:color w:val="000000"/>
                <w:szCs w:val="24"/>
              </w:rPr>
              <w:t>15</w:t>
            </w:r>
          </w:p>
        </w:tc>
        <w:tc>
          <w:tcPr>
            <w:tcW w:w="3902" w:type="dxa"/>
            <w:vAlign w:val="bottom"/>
          </w:tcPr>
          <w:p w:rsidR="00947E72" w:rsidRPr="00224469" w:rsidRDefault="00947E72" w:rsidP="00224469">
            <w:pPr>
              <w:spacing w:line="360" w:lineRule="auto"/>
              <w:rPr>
                <w:rFonts w:ascii="David" w:hAnsi="David"/>
                <w:szCs w:val="24"/>
                <w:rtl/>
              </w:rPr>
            </w:pPr>
            <w:r w:rsidRPr="00224469">
              <w:rPr>
                <w:rFonts w:ascii="David" w:hAnsi="David"/>
                <w:color w:val="000000"/>
                <w:szCs w:val="24"/>
                <w:rtl/>
              </w:rPr>
              <w:t>האם ניתן לדחות את מועד האחרון להגשת שאלות?</w:t>
            </w:r>
          </w:p>
        </w:tc>
        <w:tc>
          <w:tcPr>
            <w:tcW w:w="2694" w:type="dxa"/>
          </w:tcPr>
          <w:p w:rsidR="00947E72" w:rsidRPr="00040339" w:rsidRDefault="00A50DA8" w:rsidP="00947E72">
            <w:pPr>
              <w:tabs>
                <w:tab w:val="left" w:pos="8617"/>
              </w:tabs>
              <w:spacing w:line="360" w:lineRule="auto"/>
              <w:rPr>
                <w:rtl/>
              </w:rPr>
            </w:pPr>
            <w:r>
              <w:rPr>
                <w:rFonts w:hint="cs"/>
                <w:rtl/>
              </w:rPr>
              <w:t>הבקשה נדחית</w:t>
            </w:r>
          </w:p>
        </w:tc>
      </w:tr>
      <w:tr w:rsidR="00947E72" w:rsidRPr="00040339" w:rsidTr="003E6107">
        <w:tc>
          <w:tcPr>
            <w:tcW w:w="701" w:type="dxa"/>
          </w:tcPr>
          <w:p w:rsidR="00947E72" w:rsidRDefault="00D35A01" w:rsidP="00947E72">
            <w:pPr>
              <w:tabs>
                <w:tab w:val="left" w:pos="8617"/>
              </w:tabs>
              <w:spacing w:line="360" w:lineRule="auto"/>
              <w:rPr>
                <w:rtl/>
              </w:rPr>
            </w:pPr>
            <w:r>
              <w:t>9</w:t>
            </w:r>
          </w:p>
        </w:tc>
        <w:tc>
          <w:tcPr>
            <w:tcW w:w="1128" w:type="dxa"/>
            <w:vAlign w:val="bottom"/>
          </w:tcPr>
          <w:p w:rsidR="00947E72" w:rsidRPr="00947E72" w:rsidRDefault="00D35A01" w:rsidP="00947E72">
            <w:pPr>
              <w:tabs>
                <w:tab w:val="left" w:pos="8617"/>
              </w:tabs>
              <w:spacing w:line="360" w:lineRule="auto"/>
              <w:rPr>
                <w:rFonts w:ascii="David" w:hAnsi="David"/>
                <w:color w:val="000000"/>
                <w:szCs w:val="24"/>
              </w:rPr>
            </w:pPr>
            <w:r>
              <w:rPr>
                <w:rFonts w:ascii="David" w:hAnsi="David" w:hint="cs"/>
                <w:color w:val="000000"/>
                <w:szCs w:val="24"/>
                <w:rtl/>
              </w:rPr>
              <w:t>4</w:t>
            </w:r>
          </w:p>
        </w:tc>
        <w:tc>
          <w:tcPr>
            <w:tcW w:w="1356" w:type="dxa"/>
          </w:tcPr>
          <w:p w:rsidR="00947E72" w:rsidRDefault="00947E72" w:rsidP="00947E72">
            <w:pPr>
              <w:bidi w:val="0"/>
              <w:spacing w:before="100" w:beforeAutospacing="1" w:after="100" w:afterAutospacing="1"/>
              <w:rPr>
                <w:rFonts w:cs="Times New Roman"/>
                <w:szCs w:val="24"/>
              </w:rPr>
            </w:pPr>
            <w:r>
              <w:rPr>
                <w:rFonts w:asciiTheme="majorBidi" w:hAnsiTheme="majorBidi" w:cstheme="majorBidi"/>
                <w:lang w:eastAsia="en-GB"/>
              </w:rPr>
              <w:t>Definitions,</w:t>
            </w:r>
          </w:p>
          <w:p w:rsidR="00947E72" w:rsidRPr="00947E72" w:rsidRDefault="00947E72" w:rsidP="00947E72">
            <w:pPr>
              <w:tabs>
                <w:tab w:val="left" w:pos="8617"/>
              </w:tabs>
              <w:spacing w:line="360" w:lineRule="auto"/>
              <w:rPr>
                <w:rFonts w:ascii="David" w:hAnsi="David"/>
                <w:color w:val="000000"/>
                <w:szCs w:val="24"/>
              </w:rPr>
            </w:pPr>
            <w:r>
              <w:rPr>
                <w:rFonts w:asciiTheme="majorBidi" w:hAnsiTheme="majorBidi" w:cstheme="majorBidi"/>
                <w:lang w:eastAsia="en-GB"/>
              </w:rPr>
              <w:t>1.2</w:t>
            </w:r>
          </w:p>
        </w:tc>
        <w:tc>
          <w:tcPr>
            <w:tcW w:w="3902" w:type="dxa"/>
          </w:tcPr>
          <w:p w:rsidR="00947E72" w:rsidRPr="00947E72" w:rsidRDefault="00947E72" w:rsidP="00107EAF">
            <w:pPr>
              <w:jc w:val="right"/>
              <w:rPr>
                <w:rFonts w:ascii="David" w:hAnsi="David"/>
                <w:color w:val="000000"/>
                <w:szCs w:val="24"/>
                <w:rtl/>
              </w:rPr>
            </w:pPr>
            <w:r>
              <w:rPr>
                <w:rFonts w:asciiTheme="majorBidi" w:hAnsiTheme="majorBidi" w:cstheme="majorBidi"/>
                <w:lang w:eastAsia="en-GB"/>
              </w:rPr>
              <w:t>Is co-financing  “in kind” (own work by applying company) accepted and if so, how is it estimated (to what standard cost)?</w:t>
            </w:r>
          </w:p>
        </w:tc>
        <w:tc>
          <w:tcPr>
            <w:tcW w:w="2694" w:type="dxa"/>
          </w:tcPr>
          <w:p w:rsidR="00947E72" w:rsidRPr="00040339" w:rsidRDefault="003E6107" w:rsidP="003E6107">
            <w:pPr>
              <w:tabs>
                <w:tab w:val="left" w:pos="8617"/>
              </w:tabs>
              <w:spacing w:line="360" w:lineRule="auto"/>
              <w:rPr>
                <w:rtl/>
              </w:rPr>
            </w:pPr>
            <w:r>
              <w:rPr>
                <w:rFonts w:hint="cs"/>
                <w:rtl/>
              </w:rPr>
              <w:t>הכוונה במימון משלים (</w:t>
            </w:r>
            <w:r>
              <w:t>matching</w:t>
            </w:r>
            <w:r>
              <w:rPr>
                <w:rFonts w:hint="cs"/>
                <w:rtl/>
              </w:rPr>
              <w:t xml:space="preserve"> ) על ה 50% שנותן משרד האנרגיה (ממקורות פרטיים/ לא ממשלתיים)</w:t>
            </w:r>
            <w:r w:rsidR="00315428">
              <w:rPr>
                <w:rFonts w:hint="cs"/>
                <w:rtl/>
              </w:rPr>
              <w:t>. יש צורך שהתרומה הזו תרשם באופן רשמי.</w:t>
            </w:r>
          </w:p>
        </w:tc>
      </w:tr>
      <w:tr w:rsidR="00947E72" w:rsidRPr="00040339" w:rsidTr="003E6107">
        <w:tc>
          <w:tcPr>
            <w:tcW w:w="701" w:type="dxa"/>
          </w:tcPr>
          <w:p w:rsidR="00947E72" w:rsidRDefault="00D35A01" w:rsidP="00947E72">
            <w:pPr>
              <w:tabs>
                <w:tab w:val="left" w:pos="8617"/>
              </w:tabs>
              <w:spacing w:line="360" w:lineRule="auto"/>
              <w:rPr>
                <w:rtl/>
              </w:rPr>
            </w:pPr>
            <w:r>
              <w:rPr>
                <w:rFonts w:asciiTheme="majorBidi" w:hAnsiTheme="majorBidi" w:cstheme="majorBidi"/>
                <w:lang w:eastAsia="en-GB"/>
              </w:rPr>
              <w:t>10</w:t>
            </w:r>
          </w:p>
        </w:tc>
        <w:tc>
          <w:tcPr>
            <w:tcW w:w="1128" w:type="dxa"/>
            <w:vAlign w:val="bottom"/>
          </w:tcPr>
          <w:p w:rsidR="00947E72" w:rsidRPr="00947E72" w:rsidRDefault="00D35A01" w:rsidP="00947E72">
            <w:pPr>
              <w:tabs>
                <w:tab w:val="left" w:pos="8617"/>
              </w:tabs>
              <w:spacing w:line="360" w:lineRule="auto"/>
              <w:rPr>
                <w:rFonts w:ascii="David" w:hAnsi="David"/>
                <w:color w:val="000000"/>
                <w:szCs w:val="24"/>
                <w:rtl/>
              </w:rPr>
            </w:pPr>
            <w:r>
              <w:rPr>
                <w:rFonts w:ascii="David" w:hAnsi="David" w:hint="cs"/>
                <w:color w:val="000000"/>
                <w:szCs w:val="24"/>
                <w:rtl/>
              </w:rPr>
              <w:t>7</w:t>
            </w:r>
          </w:p>
        </w:tc>
        <w:tc>
          <w:tcPr>
            <w:tcW w:w="1356" w:type="dxa"/>
          </w:tcPr>
          <w:p w:rsidR="00947E72" w:rsidRDefault="00947E72" w:rsidP="00947E72">
            <w:pPr>
              <w:bidi w:val="0"/>
              <w:spacing w:before="100" w:beforeAutospacing="1" w:after="100" w:afterAutospacing="1"/>
            </w:pPr>
            <w:r>
              <w:rPr>
                <w:rFonts w:asciiTheme="majorBidi" w:hAnsiTheme="majorBidi" w:cstheme="majorBidi"/>
                <w:lang w:eastAsia="en-GB"/>
              </w:rPr>
              <w:t>2.1.11</w:t>
            </w:r>
          </w:p>
          <w:p w:rsidR="00947E72" w:rsidRPr="00947E72" w:rsidRDefault="00947E72" w:rsidP="00947E72">
            <w:pPr>
              <w:tabs>
                <w:tab w:val="left" w:pos="8617"/>
              </w:tabs>
              <w:spacing w:line="360" w:lineRule="auto"/>
              <w:rPr>
                <w:rFonts w:ascii="David" w:hAnsi="David"/>
                <w:color w:val="000000"/>
                <w:szCs w:val="24"/>
              </w:rPr>
            </w:pPr>
            <w:r>
              <w:rPr>
                <w:rFonts w:asciiTheme="majorBidi" w:hAnsiTheme="majorBidi" w:cstheme="majorBidi"/>
                <w:lang w:eastAsia="en-GB"/>
              </w:rPr>
              <w:t>Table 1, documents</w:t>
            </w:r>
          </w:p>
        </w:tc>
        <w:tc>
          <w:tcPr>
            <w:tcW w:w="3902" w:type="dxa"/>
          </w:tcPr>
          <w:p w:rsidR="00947E72" w:rsidRPr="00947E72" w:rsidRDefault="00947E72" w:rsidP="00107EAF">
            <w:pPr>
              <w:jc w:val="right"/>
              <w:rPr>
                <w:rFonts w:ascii="David" w:hAnsi="David"/>
                <w:color w:val="000000"/>
                <w:szCs w:val="24"/>
                <w:rtl/>
              </w:rPr>
            </w:pPr>
            <w:r>
              <w:rPr>
                <w:rFonts w:asciiTheme="majorBidi" w:hAnsiTheme="majorBidi" w:cstheme="majorBidi"/>
                <w:lang w:eastAsia="en-GB"/>
              </w:rPr>
              <w:t>Is a newly registered Israeli company (Ltd registered in June 2017) without any annual financial statements exempted from the need to provide an accounting certificate (</w:t>
            </w:r>
            <w:r>
              <w:rPr>
                <w:rFonts w:asciiTheme="majorBidi" w:hAnsiTheme="majorBidi" w:cstheme="majorBidi" w:hint="cs"/>
                <w:rtl/>
              </w:rPr>
              <w:t>אישור ספרים ניהול</w:t>
            </w:r>
            <w:r>
              <w:rPr>
                <w:rFonts w:asciiTheme="majorBidi" w:hAnsiTheme="majorBidi" w:cstheme="majorBidi"/>
              </w:rPr>
              <w:t>) or can it be provided after the signing of contract?</w:t>
            </w:r>
          </w:p>
        </w:tc>
        <w:tc>
          <w:tcPr>
            <w:tcW w:w="2694" w:type="dxa"/>
          </w:tcPr>
          <w:p w:rsidR="00107EAF" w:rsidRDefault="00107EAF" w:rsidP="00107EAF">
            <w:pPr>
              <w:rPr>
                <w:szCs w:val="24"/>
                <w:rtl/>
              </w:rPr>
            </w:pPr>
            <w:r>
              <w:rPr>
                <w:rFonts w:hint="cs"/>
                <w:szCs w:val="24"/>
                <w:rtl/>
              </w:rPr>
              <w:t>ראה תנאי סף, טבלת מסמכים נדרשים מתאגיד.</w:t>
            </w:r>
          </w:p>
          <w:p w:rsidR="00107EAF" w:rsidRDefault="00107EAF" w:rsidP="00107EAF">
            <w:pPr>
              <w:rPr>
                <w:szCs w:val="24"/>
                <w:rtl/>
              </w:rPr>
            </w:pPr>
          </w:p>
          <w:p w:rsidR="00107EAF" w:rsidRDefault="00107EAF" w:rsidP="00107EAF">
            <w:pPr>
              <w:rPr>
                <w:szCs w:val="24"/>
                <w:rtl/>
              </w:rPr>
            </w:pPr>
            <w:r>
              <w:rPr>
                <w:rFonts w:hint="cs"/>
                <w:szCs w:val="24"/>
                <w:rtl/>
              </w:rPr>
              <w:t>גם חברה שיוסדה ביוני 2017 יכולה להגיש את כל הדרישות הנדרשות מתאגיד בשלב זה של המכרז.</w:t>
            </w:r>
          </w:p>
          <w:p w:rsidR="00947E72" w:rsidRPr="00040339" w:rsidRDefault="00107EAF" w:rsidP="00107EAF">
            <w:pPr>
              <w:tabs>
                <w:tab w:val="left" w:pos="8617"/>
              </w:tabs>
              <w:spacing w:line="360" w:lineRule="auto"/>
              <w:rPr>
                <w:rtl/>
              </w:rPr>
            </w:pPr>
            <w:r>
              <w:rPr>
                <w:rFonts w:hint="cs"/>
                <w:szCs w:val="24"/>
                <w:rtl/>
              </w:rPr>
              <w:t>דו"ח שנתי איננו נדרש.</w:t>
            </w:r>
          </w:p>
        </w:tc>
      </w:tr>
      <w:tr w:rsidR="00D35A01" w:rsidRPr="00040339" w:rsidTr="003E6107">
        <w:tc>
          <w:tcPr>
            <w:tcW w:w="701" w:type="dxa"/>
          </w:tcPr>
          <w:p w:rsidR="00D35A01" w:rsidRDefault="00D35A01" w:rsidP="00D35A01">
            <w:pPr>
              <w:tabs>
                <w:tab w:val="left" w:pos="8617"/>
              </w:tabs>
              <w:spacing w:line="360" w:lineRule="auto"/>
              <w:rPr>
                <w:rFonts w:asciiTheme="majorBidi" w:hAnsiTheme="majorBidi" w:cstheme="majorBidi"/>
                <w:rtl/>
                <w:lang w:eastAsia="en-GB"/>
              </w:rPr>
            </w:pPr>
            <w:r>
              <w:rPr>
                <w:rFonts w:asciiTheme="majorBidi" w:hAnsiTheme="majorBidi" w:cstheme="majorBidi" w:hint="cs"/>
                <w:rtl/>
                <w:lang w:eastAsia="en-GB"/>
              </w:rPr>
              <w:t>11</w:t>
            </w:r>
          </w:p>
        </w:tc>
        <w:tc>
          <w:tcPr>
            <w:tcW w:w="1128" w:type="dxa"/>
            <w:vAlign w:val="center"/>
          </w:tcPr>
          <w:p w:rsidR="00D35A01" w:rsidRPr="00947E72" w:rsidRDefault="00D35A01" w:rsidP="00D35A01">
            <w:pPr>
              <w:tabs>
                <w:tab w:val="left" w:pos="8617"/>
              </w:tabs>
              <w:spacing w:line="360" w:lineRule="auto"/>
              <w:rPr>
                <w:rFonts w:ascii="David" w:hAnsi="David"/>
                <w:color w:val="000000"/>
                <w:szCs w:val="24"/>
              </w:rPr>
            </w:pPr>
            <w:r w:rsidRPr="00BE3C94">
              <w:rPr>
                <w:rFonts w:ascii="Arial" w:hAnsi="Arial" w:cs="Arial"/>
                <w:color w:val="000000"/>
                <w:sz w:val="22"/>
                <w:szCs w:val="22"/>
                <w:rtl/>
              </w:rPr>
              <w:t>9</w:t>
            </w:r>
          </w:p>
        </w:tc>
        <w:tc>
          <w:tcPr>
            <w:tcW w:w="1356" w:type="dxa"/>
            <w:vAlign w:val="center"/>
          </w:tcPr>
          <w:p w:rsidR="00D35A01" w:rsidRDefault="00D35A01" w:rsidP="00D35A01">
            <w:pPr>
              <w:bidi w:val="0"/>
              <w:spacing w:before="100" w:beforeAutospacing="1" w:after="100" w:afterAutospacing="1"/>
              <w:rPr>
                <w:rFonts w:asciiTheme="majorBidi" w:hAnsiTheme="majorBidi" w:cstheme="majorBidi"/>
                <w:lang w:eastAsia="en-GB"/>
              </w:rPr>
            </w:pPr>
            <w:r w:rsidRPr="00BE3C94">
              <w:rPr>
                <w:rFonts w:ascii="Arial" w:hAnsi="Arial" w:cs="Arial"/>
                <w:color w:val="000000"/>
                <w:sz w:val="22"/>
                <w:szCs w:val="22"/>
                <w:rtl/>
              </w:rPr>
              <w:t>7.1</w:t>
            </w:r>
          </w:p>
        </w:tc>
        <w:tc>
          <w:tcPr>
            <w:tcW w:w="3902" w:type="dxa"/>
            <w:vAlign w:val="center"/>
          </w:tcPr>
          <w:p w:rsidR="00D35A01" w:rsidRPr="00224469" w:rsidRDefault="00D35A01" w:rsidP="00224469">
            <w:pPr>
              <w:spacing w:line="360" w:lineRule="auto"/>
              <w:rPr>
                <w:rFonts w:ascii="David" w:hAnsi="David"/>
                <w:szCs w:val="24"/>
                <w:lang w:eastAsia="en-GB"/>
              </w:rPr>
            </w:pPr>
            <w:r w:rsidRPr="00224469">
              <w:rPr>
                <w:rFonts w:ascii="David" w:hAnsi="David"/>
                <w:color w:val="000000"/>
                <w:szCs w:val="24"/>
                <w:rtl/>
              </w:rPr>
              <w:t xml:space="preserve">האם ניתן לדחות את מועד ההגשה ל 23 לאוגוסט. </w:t>
            </w:r>
          </w:p>
        </w:tc>
        <w:tc>
          <w:tcPr>
            <w:tcW w:w="2694" w:type="dxa"/>
          </w:tcPr>
          <w:p w:rsidR="00D35A01" w:rsidRPr="00040339" w:rsidRDefault="00616C3C" w:rsidP="00D35A01">
            <w:pPr>
              <w:tabs>
                <w:tab w:val="left" w:pos="8617"/>
              </w:tabs>
              <w:spacing w:line="360" w:lineRule="auto"/>
            </w:pPr>
            <w:r>
              <w:rPr>
                <w:rFonts w:hint="cs"/>
                <w:rtl/>
              </w:rPr>
              <w:t>הבקשה נדחית.</w:t>
            </w:r>
          </w:p>
        </w:tc>
      </w:tr>
      <w:tr w:rsidR="00D35A01" w:rsidRPr="00040339" w:rsidTr="003E6107">
        <w:tc>
          <w:tcPr>
            <w:tcW w:w="701" w:type="dxa"/>
          </w:tcPr>
          <w:p w:rsidR="00D35A01" w:rsidRDefault="00D35A01" w:rsidP="00D35A01">
            <w:pPr>
              <w:tabs>
                <w:tab w:val="left" w:pos="8617"/>
              </w:tabs>
              <w:spacing w:line="360" w:lineRule="auto"/>
              <w:rPr>
                <w:rFonts w:asciiTheme="majorBidi" w:hAnsiTheme="majorBidi" w:cstheme="majorBidi"/>
                <w:lang w:eastAsia="en-GB"/>
              </w:rPr>
            </w:pPr>
            <w:r>
              <w:rPr>
                <w:rFonts w:asciiTheme="majorBidi" w:hAnsiTheme="majorBidi" w:cstheme="majorBidi" w:hint="cs"/>
                <w:rtl/>
                <w:lang w:eastAsia="en-GB"/>
              </w:rPr>
              <w:t>12</w:t>
            </w:r>
          </w:p>
        </w:tc>
        <w:tc>
          <w:tcPr>
            <w:tcW w:w="1128" w:type="dxa"/>
            <w:vAlign w:val="center"/>
          </w:tcPr>
          <w:p w:rsidR="00D35A01" w:rsidRPr="00947E72" w:rsidRDefault="00D35A01" w:rsidP="00D35A01">
            <w:pPr>
              <w:tabs>
                <w:tab w:val="left" w:pos="8617"/>
              </w:tabs>
              <w:spacing w:line="360" w:lineRule="auto"/>
              <w:rPr>
                <w:rFonts w:ascii="David" w:hAnsi="David"/>
                <w:color w:val="000000"/>
                <w:szCs w:val="24"/>
              </w:rPr>
            </w:pPr>
            <w:r w:rsidRPr="00BE3C94">
              <w:rPr>
                <w:rFonts w:ascii="Arial" w:hAnsi="Arial" w:cs="Arial"/>
                <w:color w:val="000000"/>
                <w:sz w:val="22"/>
                <w:szCs w:val="22"/>
                <w:rtl/>
              </w:rPr>
              <w:t>21</w:t>
            </w:r>
          </w:p>
        </w:tc>
        <w:tc>
          <w:tcPr>
            <w:tcW w:w="1356" w:type="dxa"/>
            <w:vAlign w:val="center"/>
          </w:tcPr>
          <w:p w:rsidR="00D35A01" w:rsidRDefault="00D35A01" w:rsidP="00D35A01">
            <w:pPr>
              <w:bidi w:val="0"/>
              <w:spacing w:before="100" w:beforeAutospacing="1" w:after="100" w:afterAutospacing="1"/>
              <w:rPr>
                <w:rFonts w:asciiTheme="majorBidi" w:hAnsiTheme="majorBidi" w:cstheme="majorBidi"/>
                <w:lang w:eastAsia="en-GB"/>
              </w:rPr>
            </w:pPr>
            <w:r w:rsidRPr="00BE3C94">
              <w:rPr>
                <w:rFonts w:ascii="Arial" w:hAnsi="Arial" w:cs="Arial"/>
                <w:color w:val="000000"/>
                <w:sz w:val="22"/>
                <w:szCs w:val="22"/>
                <w:rtl/>
              </w:rPr>
              <w:t>3.8</w:t>
            </w:r>
          </w:p>
        </w:tc>
        <w:tc>
          <w:tcPr>
            <w:tcW w:w="3902" w:type="dxa"/>
            <w:vAlign w:val="center"/>
          </w:tcPr>
          <w:p w:rsidR="00D35A01" w:rsidRPr="00D02A1C" w:rsidRDefault="00D35A01" w:rsidP="00224469">
            <w:pPr>
              <w:spacing w:line="360" w:lineRule="auto"/>
              <w:rPr>
                <w:rFonts w:ascii="David" w:hAnsi="David"/>
                <w:szCs w:val="24"/>
                <w:highlight w:val="yellow"/>
                <w:lang w:eastAsia="en-GB"/>
              </w:rPr>
            </w:pPr>
            <w:r w:rsidRPr="00107EAF">
              <w:rPr>
                <w:rFonts w:ascii="David" w:hAnsi="David"/>
                <w:color w:val="000000"/>
                <w:szCs w:val="24"/>
                <w:rtl/>
              </w:rPr>
              <w:t xml:space="preserve">האם המפרט התקציבי מכיר בעלויות הגשה ורישום לפטנט </w:t>
            </w:r>
          </w:p>
        </w:tc>
        <w:tc>
          <w:tcPr>
            <w:tcW w:w="2694" w:type="dxa"/>
          </w:tcPr>
          <w:p w:rsidR="00D35A01" w:rsidRPr="00040339" w:rsidRDefault="00107EAF" w:rsidP="00107EAF">
            <w:pPr>
              <w:tabs>
                <w:tab w:val="left" w:pos="8617"/>
              </w:tabs>
              <w:spacing w:line="360" w:lineRule="auto"/>
              <w:rPr>
                <w:rtl/>
              </w:rPr>
            </w:pPr>
            <w:r>
              <w:rPr>
                <w:rFonts w:hint="cs"/>
                <w:rtl/>
              </w:rPr>
              <w:t xml:space="preserve">כן  </w:t>
            </w:r>
          </w:p>
        </w:tc>
      </w:tr>
      <w:tr w:rsidR="00224469" w:rsidRPr="00040339" w:rsidTr="003E6107">
        <w:tc>
          <w:tcPr>
            <w:tcW w:w="701" w:type="dxa"/>
          </w:tcPr>
          <w:p w:rsidR="00224469" w:rsidRDefault="00224469" w:rsidP="00224469">
            <w:pPr>
              <w:tabs>
                <w:tab w:val="left" w:pos="8617"/>
              </w:tabs>
              <w:spacing w:line="360" w:lineRule="auto"/>
              <w:rPr>
                <w:rFonts w:asciiTheme="majorBidi" w:hAnsiTheme="majorBidi" w:cstheme="majorBidi"/>
                <w:rtl/>
                <w:lang w:eastAsia="en-GB"/>
              </w:rPr>
            </w:pPr>
            <w:r>
              <w:rPr>
                <w:rFonts w:asciiTheme="majorBidi" w:hAnsiTheme="majorBidi" w:cstheme="majorBidi" w:hint="cs"/>
                <w:rtl/>
                <w:lang w:eastAsia="en-GB"/>
              </w:rPr>
              <w:t>13</w:t>
            </w:r>
          </w:p>
        </w:tc>
        <w:tc>
          <w:tcPr>
            <w:tcW w:w="1128" w:type="dxa"/>
          </w:tcPr>
          <w:p w:rsidR="00224469" w:rsidRPr="00BE3C94" w:rsidRDefault="00224469" w:rsidP="00224469">
            <w:pPr>
              <w:tabs>
                <w:tab w:val="left" w:pos="8617"/>
              </w:tabs>
              <w:spacing w:line="360" w:lineRule="auto"/>
              <w:rPr>
                <w:rFonts w:ascii="Arial" w:hAnsi="Arial" w:cs="Arial"/>
                <w:color w:val="000000"/>
                <w:sz w:val="22"/>
                <w:szCs w:val="22"/>
                <w:rtl/>
              </w:rPr>
            </w:pPr>
            <w:r>
              <w:rPr>
                <w:rFonts w:ascii="David" w:hAnsi="David"/>
                <w:rtl/>
              </w:rPr>
              <w:t>10</w:t>
            </w:r>
          </w:p>
        </w:tc>
        <w:tc>
          <w:tcPr>
            <w:tcW w:w="1356" w:type="dxa"/>
          </w:tcPr>
          <w:p w:rsidR="00224469" w:rsidRPr="00BE3C94" w:rsidRDefault="00224469" w:rsidP="00224469">
            <w:pPr>
              <w:bidi w:val="0"/>
              <w:spacing w:before="100" w:beforeAutospacing="1" w:after="100" w:afterAutospacing="1"/>
              <w:rPr>
                <w:rFonts w:ascii="Arial" w:hAnsi="Arial" w:cs="Arial"/>
                <w:color w:val="000000"/>
                <w:sz w:val="22"/>
                <w:szCs w:val="22"/>
                <w:rtl/>
              </w:rPr>
            </w:pPr>
            <w:r>
              <w:rPr>
                <w:rFonts w:ascii="David" w:hAnsi="David"/>
                <w:rtl/>
              </w:rPr>
              <w:t>4.8.1.2</w:t>
            </w:r>
          </w:p>
        </w:tc>
        <w:tc>
          <w:tcPr>
            <w:tcW w:w="3902" w:type="dxa"/>
          </w:tcPr>
          <w:p w:rsidR="00224469" w:rsidRPr="00224469" w:rsidRDefault="00224469" w:rsidP="00224469">
            <w:pPr>
              <w:spacing w:line="360" w:lineRule="auto"/>
              <w:rPr>
                <w:rFonts w:ascii="David" w:hAnsi="David"/>
                <w:color w:val="000000"/>
                <w:szCs w:val="24"/>
                <w:rtl/>
              </w:rPr>
            </w:pPr>
            <w:r w:rsidRPr="00224469">
              <w:rPr>
                <w:rFonts w:ascii="David" w:hAnsi="David"/>
                <w:szCs w:val="24"/>
                <w:rtl/>
              </w:rPr>
              <w:t>האם יש תקציב מינימום לבקשת השתתפות</w:t>
            </w:r>
          </w:p>
        </w:tc>
        <w:tc>
          <w:tcPr>
            <w:tcW w:w="2694" w:type="dxa"/>
          </w:tcPr>
          <w:p w:rsidR="00224469" w:rsidRPr="00040339" w:rsidRDefault="00D02A1C" w:rsidP="00224469">
            <w:pPr>
              <w:tabs>
                <w:tab w:val="left" w:pos="8617"/>
              </w:tabs>
              <w:spacing w:line="360" w:lineRule="auto"/>
              <w:rPr>
                <w:rtl/>
              </w:rPr>
            </w:pPr>
            <w:r>
              <w:rPr>
                <w:rFonts w:hint="cs"/>
                <w:rtl/>
              </w:rPr>
              <w:t>לא</w:t>
            </w:r>
          </w:p>
        </w:tc>
      </w:tr>
      <w:tr w:rsidR="00224469" w:rsidRPr="00040339" w:rsidTr="003E6107">
        <w:tc>
          <w:tcPr>
            <w:tcW w:w="701" w:type="dxa"/>
          </w:tcPr>
          <w:p w:rsidR="00224469" w:rsidRDefault="00224469" w:rsidP="00224469">
            <w:pPr>
              <w:tabs>
                <w:tab w:val="left" w:pos="8617"/>
              </w:tabs>
              <w:spacing w:line="360" w:lineRule="auto"/>
              <w:rPr>
                <w:rFonts w:asciiTheme="majorBidi" w:hAnsiTheme="majorBidi" w:cstheme="majorBidi"/>
                <w:rtl/>
                <w:lang w:eastAsia="en-GB"/>
              </w:rPr>
            </w:pPr>
            <w:r>
              <w:rPr>
                <w:rFonts w:asciiTheme="majorBidi" w:hAnsiTheme="majorBidi" w:cstheme="majorBidi" w:hint="cs"/>
                <w:rtl/>
                <w:lang w:eastAsia="en-GB"/>
              </w:rPr>
              <w:t>14</w:t>
            </w:r>
          </w:p>
        </w:tc>
        <w:tc>
          <w:tcPr>
            <w:tcW w:w="1128" w:type="dxa"/>
          </w:tcPr>
          <w:p w:rsidR="00224469" w:rsidRPr="00BE3C94" w:rsidRDefault="00224469" w:rsidP="00224469">
            <w:pPr>
              <w:tabs>
                <w:tab w:val="left" w:pos="8617"/>
              </w:tabs>
              <w:spacing w:line="360" w:lineRule="auto"/>
              <w:rPr>
                <w:rFonts w:ascii="Arial" w:hAnsi="Arial" w:cs="Arial"/>
                <w:color w:val="000000"/>
                <w:sz w:val="22"/>
                <w:szCs w:val="22"/>
                <w:rtl/>
              </w:rPr>
            </w:pPr>
            <w:r>
              <w:rPr>
                <w:rFonts w:ascii="David" w:hAnsi="David"/>
                <w:rtl/>
              </w:rPr>
              <w:t>5</w:t>
            </w:r>
          </w:p>
        </w:tc>
        <w:tc>
          <w:tcPr>
            <w:tcW w:w="1356" w:type="dxa"/>
          </w:tcPr>
          <w:p w:rsidR="00224469" w:rsidRPr="00BE3C94" w:rsidRDefault="00224469" w:rsidP="00224469">
            <w:pPr>
              <w:bidi w:val="0"/>
              <w:spacing w:before="100" w:beforeAutospacing="1" w:after="100" w:afterAutospacing="1"/>
              <w:rPr>
                <w:rFonts w:ascii="Arial" w:hAnsi="Arial" w:cs="Arial"/>
                <w:color w:val="000000"/>
                <w:sz w:val="22"/>
                <w:szCs w:val="22"/>
                <w:rtl/>
              </w:rPr>
            </w:pPr>
            <w:r>
              <w:rPr>
                <w:rFonts w:ascii="David" w:hAnsi="David"/>
                <w:rtl/>
              </w:rPr>
              <w:t>1.2, הגדרות</w:t>
            </w:r>
          </w:p>
        </w:tc>
        <w:tc>
          <w:tcPr>
            <w:tcW w:w="3902" w:type="dxa"/>
          </w:tcPr>
          <w:p w:rsidR="00224469" w:rsidRPr="00224469" w:rsidRDefault="00224469" w:rsidP="00224469">
            <w:pPr>
              <w:spacing w:line="360" w:lineRule="auto"/>
              <w:rPr>
                <w:rFonts w:ascii="David" w:hAnsi="David"/>
                <w:color w:val="000000"/>
                <w:szCs w:val="24"/>
                <w:rtl/>
              </w:rPr>
            </w:pPr>
            <w:r w:rsidRPr="00224469">
              <w:rPr>
                <w:rFonts w:ascii="David" w:hAnsi="David"/>
                <w:color w:val="222222"/>
                <w:szCs w:val="24"/>
                <w:shd w:val="clear" w:color="auto" w:fill="FFFFFF"/>
                <w:rtl/>
              </w:rPr>
              <w:t>האם כוונת המילים</w:t>
            </w:r>
            <w:r w:rsidRPr="00224469">
              <w:rPr>
                <w:rFonts w:ascii="David" w:hAnsi="David"/>
                <w:color w:val="222222"/>
                <w:szCs w:val="24"/>
                <w:shd w:val="clear" w:color="auto" w:fill="FFFFFF"/>
              </w:rPr>
              <w:t>  "</w:t>
            </w:r>
            <w:r w:rsidRPr="00224469">
              <w:rPr>
                <w:rFonts w:ascii="David" w:hAnsi="David"/>
                <w:color w:val="222222"/>
                <w:szCs w:val="24"/>
                <w:shd w:val="clear" w:color="auto" w:fill="FFFFFF"/>
                <w:rtl/>
              </w:rPr>
              <w:t>תכנית להוכחת היתכנות טכנולוגית או ישימות עסקית" - להראות </w:t>
            </w:r>
            <w:r w:rsidRPr="00224469">
              <w:rPr>
                <w:rFonts w:ascii="David" w:hAnsi="David"/>
                <w:color w:val="222222"/>
                <w:szCs w:val="24"/>
                <w:u w:val="single"/>
                <w:shd w:val="clear" w:color="auto" w:fill="FFFFFF"/>
                <w:rtl/>
              </w:rPr>
              <w:t>במעבדה</w:t>
            </w:r>
            <w:r w:rsidRPr="00224469">
              <w:rPr>
                <w:rFonts w:ascii="David" w:hAnsi="David"/>
                <w:color w:val="222222"/>
                <w:szCs w:val="24"/>
                <w:shd w:val="clear" w:color="auto" w:fill="FFFFFF"/>
                <w:rtl/>
              </w:rPr>
              <w:t> שהמוצר עובד, או שבהרכבות </w:t>
            </w:r>
            <w:r w:rsidRPr="00224469">
              <w:rPr>
                <w:rFonts w:ascii="David" w:hAnsi="David"/>
                <w:color w:val="222222"/>
                <w:szCs w:val="24"/>
                <w:u w:val="single"/>
                <w:shd w:val="clear" w:color="auto" w:fill="FFFFFF"/>
                <w:rtl/>
              </w:rPr>
              <w:t>בשטח</w:t>
            </w:r>
            <w:r w:rsidRPr="00224469">
              <w:rPr>
                <w:rFonts w:ascii="David" w:hAnsi="David"/>
                <w:color w:val="222222"/>
                <w:szCs w:val="24"/>
                <w:shd w:val="clear" w:color="auto" w:fill="FFFFFF"/>
                <w:rtl/>
              </w:rPr>
              <w:t>, המוצר עובד?</w:t>
            </w:r>
          </w:p>
        </w:tc>
        <w:tc>
          <w:tcPr>
            <w:tcW w:w="2694" w:type="dxa"/>
          </w:tcPr>
          <w:p w:rsidR="006A19F4" w:rsidRPr="00040339" w:rsidRDefault="00EF0B66" w:rsidP="00602C43">
            <w:pPr>
              <w:tabs>
                <w:tab w:val="left" w:pos="8617"/>
              </w:tabs>
              <w:spacing w:line="360" w:lineRule="auto"/>
            </w:pPr>
            <w:r>
              <w:rPr>
                <w:rFonts w:hint="cs"/>
                <w:rtl/>
              </w:rPr>
              <w:t>מכרז חלוץ והדגמה הוא ל</w:t>
            </w:r>
            <w:r w:rsidR="006A19F4">
              <w:rPr>
                <w:rFonts w:hint="cs"/>
                <w:rtl/>
              </w:rPr>
              <w:t xml:space="preserve"> </w:t>
            </w:r>
            <w:r w:rsidR="006A19F4" w:rsidRPr="00A120B3">
              <w:rPr>
                <w:rFonts w:ascii="David" w:hAnsi="David"/>
                <w:szCs w:val="24"/>
                <w:rtl/>
              </w:rPr>
              <w:t>5-9 בסולם ה-</w:t>
            </w:r>
            <w:r w:rsidR="006A19F4">
              <w:rPr>
                <w:rFonts w:hint="cs"/>
                <w:rtl/>
              </w:rPr>
              <w:t xml:space="preserve"> </w:t>
            </w:r>
            <w:r w:rsidR="006A19F4">
              <w:rPr>
                <w:rFonts w:hint="cs"/>
              </w:rPr>
              <w:t>TRL</w:t>
            </w:r>
            <w:r w:rsidR="006A19F4">
              <w:rPr>
                <w:rFonts w:hint="cs"/>
                <w:rtl/>
              </w:rPr>
              <w:t xml:space="preserve"> (8.2.2</w:t>
            </w:r>
            <w:r w:rsidR="006A19F4">
              <w:t xml:space="preserve"> </w:t>
            </w:r>
            <w:r w:rsidR="006A19F4">
              <w:rPr>
                <w:rFonts w:hint="cs"/>
                <w:rtl/>
              </w:rPr>
              <w:t xml:space="preserve">ונספח </w:t>
            </w:r>
            <w:r w:rsidR="00602C43">
              <w:rPr>
                <w:rFonts w:hint="cs"/>
                <w:rtl/>
              </w:rPr>
              <w:t>כ</w:t>
            </w:r>
            <w:r w:rsidR="006A19F4">
              <w:rPr>
                <w:rFonts w:hint="cs"/>
                <w:rtl/>
              </w:rPr>
              <w:t>)</w:t>
            </w:r>
          </w:p>
        </w:tc>
      </w:tr>
      <w:tr w:rsidR="00224469" w:rsidRPr="00040339" w:rsidTr="003E6107">
        <w:tc>
          <w:tcPr>
            <w:tcW w:w="701" w:type="dxa"/>
          </w:tcPr>
          <w:p w:rsidR="00224469" w:rsidRDefault="00224469" w:rsidP="00224469">
            <w:pPr>
              <w:tabs>
                <w:tab w:val="left" w:pos="8617"/>
              </w:tabs>
              <w:spacing w:line="360" w:lineRule="auto"/>
              <w:rPr>
                <w:rFonts w:asciiTheme="majorBidi" w:hAnsiTheme="majorBidi" w:cstheme="majorBidi"/>
                <w:rtl/>
                <w:lang w:eastAsia="en-GB"/>
              </w:rPr>
            </w:pPr>
            <w:r>
              <w:rPr>
                <w:rFonts w:asciiTheme="majorBidi" w:hAnsiTheme="majorBidi" w:cstheme="majorBidi" w:hint="cs"/>
                <w:rtl/>
                <w:lang w:eastAsia="en-GB"/>
              </w:rPr>
              <w:t>15</w:t>
            </w:r>
          </w:p>
        </w:tc>
        <w:tc>
          <w:tcPr>
            <w:tcW w:w="1128" w:type="dxa"/>
          </w:tcPr>
          <w:p w:rsidR="00224469" w:rsidRPr="00BE3C94" w:rsidRDefault="00224469" w:rsidP="00224469">
            <w:pPr>
              <w:tabs>
                <w:tab w:val="left" w:pos="8617"/>
              </w:tabs>
              <w:spacing w:line="360" w:lineRule="auto"/>
              <w:rPr>
                <w:rFonts w:ascii="Arial" w:hAnsi="Arial" w:cs="Arial"/>
                <w:color w:val="000000"/>
                <w:sz w:val="22"/>
                <w:szCs w:val="22"/>
                <w:rtl/>
              </w:rPr>
            </w:pPr>
            <w:r>
              <w:rPr>
                <w:rFonts w:ascii="David" w:hAnsi="David"/>
                <w:rtl/>
              </w:rPr>
              <w:t>5</w:t>
            </w:r>
          </w:p>
        </w:tc>
        <w:tc>
          <w:tcPr>
            <w:tcW w:w="1356" w:type="dxa"/>
          </w:tcPr>
          <w:p w:rsidR="00224469" w:rsidRPr="00BE3C94" w:rsidRDefault="00224469" w:rsidP="00224469">
            <w:pPr>
              <w:bidi w:val="0"/>
              <w:spacing w:before="100" w:beforeAutospacing="1" w:after="100" w:afterAutospacing="1"/>
              <w:rPr>
                <w:rFonts w:ascii="Arial" w:hAnsi="Arial" w:cs="Arial"/>
                <w:color w:val="000000"/>
                <w:sz w:val="22"/>
                <w:szCs w:val="22"/>
                <w:rtl/>
              </w:rPr>
            </w:pPr>
            <w:r>
              <w:rPr>
                <w:rFonts w:ascii="David" w:hAnsi="David"/>
                <w:rtl/>
              </w:rPr>
              <w:t>1.2 הגדרות</w:t>
            </w:r>
          </w:p>
        </w:tc>
        <w:tc>
          <w:tcPr>
            <w:tcW w:w="3902" w:type="dxa"/>
          </w:tcPr>
          <w:p w:rsidR="00224469" w:rsidRPr="00224469" w:rsidRDefault="00224469" w:rsidP="00224469">
            <w:pPr>
              <w:spacing w:line="360" w:lineRule="auto"/>
              <w:rPr>
                <w:rFonts w:ascii="David" w:hAnsi="David"/>
                <w:szCs w:val="24"/>
                <w:rtl/>
              </w:rPr>
            </w:pPr>
            <w:r w:rsidRPr="00224469">
              <w:rPr>
                <w:rFonts w:ascii="David" w:hAnsi="David"/>
                <w:szCs w:val="24"/>
                <w:rtl/>
              </w:rPr>
              <w:t>האם אפשר להגיש כמה פרויקטים, המבוססים על אותו רעיון ליבה?</w:t>
            </w:r>
          </w:p>
          <w:p w:rsidR="00224469" w:rsidRPr="00224469" w:rsidRDefault="00224469" w:rsidP="00224469">
            <w:pPr>
              <w:spacing w:line="360" w:lineRule="auto"/>
              <w:rPr>
                <w:rFonts w:ascii="David" w:hAnsi="David"/>
                <w:color w:val="000000"/>
                <w:szCs w:val="24"/>
                <w:rtl/>
              </w:rPr>
            </w:pPr>
            <w:r w:rsidRPr="00224469">
              <w:rPr>
                <w:rFonts w:ascii="David" w:hAnsi="David"/>
                <w:szCs w:val="24"/>
                <w:rtl/>
              </w:rPr>
              <w:t>האם באותה הגשה, או מספר הגשות?</w:t>
            </w:r>
          </w:p>
        </w:tc>
        <w:tc>
          <w:tcPr>
            <w:tcW w:w="2694" w:type="dxa"/>
          </w:tcPr>
          <w:p w:rsidR="00224469" w:rsidRDefault="00EF0B66" w:rsidP="00224469">
            <w:pPr>
              <w:tabs>
                <w:tab w:val="left" w:pos="8617"/>
              </w:tabs>
              <w:spacing w:line="360" w:lineRule="auto"/>
              <w:rPr>
                <w:rtl/>
              </w:rPr>
            </w:pPr>
            <w:r>
              <w:rPr>
                <w:rFonts w:hint="cs"/>
                <w:rtl/>
              </w:rPr>
              <w:t>אפשר להגיש כמה הצעות עם אותו רעיון ליבה.</w:t>
            </w:r>
          </w:p>
          <w:p w:rsidR="00EF0B66" w:rsidRPr="00040339" w:rsidRDefault="00EF0B66" w:rsidP="003E6107">
            <w:pPr>
              <w:tabs>
                <w:tab w:val="left" w:pos="8617"/>
              </w:tabs>
              <w:spacing w:line="360" w:lineRule="auto"/>
              <w:rPr>
                <w:rtl/>
              </w:rPr>
            </w:pPr>
            <w:r>
              <w:rPr>
                <w:rFonts w:hint="cs"/>
                <w:rtl/>
              </w:rPr>
              <w:lastRenderedPageBreak/>
              <w:t>אם כל הרעיונות יכולים להשתלב בהצעה אחת</w:t>
            </w:r>
            <w:r w:rsidR="003E6107">
              <w:rPr>
                <w:rFonts w:hint="cs"/>
                <w:rtl/>
              </w:rPr>
              <w:t>,</w:t>
            </w:r>
            <w:r>
              <w:rPr>
                <w:rFonts w:hint="cs"/>
                <w:rtl/>
              </w:rPr>
              <w:t xml:space="preserve"> עדיף לשלב אותם </w:t>
            </w:r>
            <w:r w:rsidR="003E6107">
              <w:rPr>
                <w:rFonts w:hint="cs"/>
                <w:rtl/>
              </w:rPr>
              <w:t>יחדיו</w:t>
            </w:r>
            <w:r w:rsidR="00315428">
              <w:rPr>
                <w:rFonts w:hint="cs"/>
                <w:rtl/>
              </w:rPr>
              <w:t>.</w:t>
            </w:r>
          </w:p>
        </w:tc>
      </w:tr>
      <w:tr w:rsidR="00224469" w:rsidRPr="00040339" w:rsidTr="003E6107">
        <w:tc>
          <w:tcPr>
            <w:tcW w:w="701" w:type="dxa"/>
          </w:tcPr>
          <w:p w:rsidR="00224469" w:rsidRDefault="00224469" w:rsidP="00224469">
            <w:pPr>
              <w:tabs>
                <w:tab w:val="left" w:pos="8617"/>
              </w:tabs>
              <w:spacing w:line="360" w:lineRule="auto"/>
              <w:rPr>
                <w:rFonts w:asciiTheme="majorBidi" w:hAnsiTheme="majorBidi" w:cstheme="majorBidi"/>
                <w:rtl/>
                <w:lang w:eastAsia="en-GB"/>
              </w:rPr>
            </w:pPr>
            <w:r>
              <w:rPr>
                <w:rFonts w:asciiTheme="majorBidi" w:hAnsiTheme="majorBidi" w:cstheme="majorBidi" w:hint="cs"/>
                <w:rtl/>
                <w:lang w:eastAsia="en-GB"/>
              </w:rPr>
              <w:lastRenderedPageBreak/>
              <w:t>16</w:t>
            </w:r>
          </w:p>
        </w:tc>
        <w:tc>
          <w:tcPr>
            <w:tcW w:w="1128" w:type="dxa"/>
          </w:tcPr>
          <w:p w:rsidR="00224469" w:rsidRPr="00BE3C94" w:rsidRDefault="00224469" w:rsidP="00224469">
            <w:pPr>
              <w:tabs>
                <w:tab w:val="left" w:pos="8617"/>
              </w:tabs>
              <w:spacing w:line="360" w:lineRule="auto"/>
              <w:rPr>
                <w:rFonts w:ascii="Arial" w:hAnsi="Arial" w:cs="Arial"/>
                <w:color w:val="000000"/>
                <w:sz w:val="22"/>
                <w:szCs w:val="22"/>
                <w:rtl/>
              </w:rPr>
            </w:pPr>
          </w:p>
        </w:tc>
        <w:tc>
          <w:tcPr>
            <w:tcW w:w="1356" w:type="dxa"/>
          </w:tcPr>
          <w:p w:rsidR="00224469" w:rsidRPr="00BE3C94" w:rsidRDefault="00224469" w:rsidP="00224469">
            <w:pPr>
              <w:bidi w:val="0"/>
              <w:spacing w:before="100" w:beforeAutospacing="1" w:after="100" w:afterAutospacing="1"/>
              <w:rPr>
                <w:rFonts w:ascii="Arial" w:hAnsi="Arial" w:cs="Arial"/>
                <w:color w:val="000000"/>
                <w:sz w:val="22"/>
                <w:szCs w:val="22"/>
                <w:rtl/>
              </w:rPr>
            </w:pPr>
            <w:r>
              <w:rPr>
                <w:rFonts w:ascii="David" w:hAnsi="David"/>
                <w:rtl/>
              </w:rPr>
              <w:t> </w:t>
            </w:r>
          </w:p>
        </w:tc>
        <w:tc>
          <w:tcPr>
            <w:tcW w:w="3902" w:type="dxa"/>
          </w:tcPr>
          <w:p w:rsidR="00224469" w:rsidRPr="00224469" w:rsidRDefault="00224469" w:rsidP="00224469">
            <w:pPr>
              <w:spacing w:line="360" w:lineRule="auto"/>
              <w:rPr>
                <w:rFonts w:ascii="David" w:hAnsi="David"/>
                <w:color w:val="000000"/>
                <w:szCs w:val="24"/>
                <w:rtl/>
              </w:rPr>
            </w:pPr>
            <w:r w:rsidRPr="00224469">
              <w:rPr>
                <w:rFonts w:ascii="David" w:hAnsi="David"/>
                <w:szCs w:val="24"/>
                <w:rtl/>
              </w:rPr>
              <w:t>האם הגשת בקשת סיוע, לגוף ממשלתי נוסף, על אותו פרויקט,  מותרת?</w:t>
            </w:r>
          </w:p>
        </w:tc>
        <w:tc>
          <w:tcPr>
            <w:tcW w:w="2694" w:type="dxa"/>
          </w:tcPr>
          <w:p w:rsidR="00224469" w:rsidRPr="00040339" w:rsidRDefault="00315428" w:rsidP="00315428">
            <w:pPr>
              <w:tabs>
                <w:tab w:val="left" w:pos="8617"/>
              </w:tabs>
              <w:spacing w:line="360" w:lineRule="auto"/>
              <w:rPr>
                <w:rtl/>
              </w:rPr>
            </w:pPr>
            <w:r>
              <w:rPr>
                <w:rFonts w:hint="cs"/>
                <w:rtl/>
              </w:rPr>
              <w:t xml:space="preserve">מותרת הגשה אך אם </w:t>
            </w:r>
            <w:r w:rsidR="009616C6">
              <w:rPr>
                <w:rFonts w:hint="cs"/>
                <w:rtl/>
              </w:rPr>
              <w:t xml:space="preserve">הפרויקט יזכה בשני הגופים </w:t>
            </w:r>
            <w:r w:rsidR="003E6107">
              <w:rPr>
                <w:rFonts w:hint="cs"/>
                <w:rtl/>
              </w:rPr>
              <w:t xml:space="preserve"> הממשלתיים </w:t>
            </w:r>
            <w:r w:rsidR="009616C6">
              <w:rPr>
                <w:rFonts w:hint="cs"/>
                <w:rtl/>
              </w:rPr>
              <w:t>יש לוותר על אחת מהבקשות</w:t>
            </w:r>
            <w:r w:rsidR="003E6107">
              <w:rPr>
                <w:rFonts w:hint="cs"/>
                <w:rtl/>
              </w:rPr>
              <w:t xml:space="preserve">. ראה סעיף 11.9 </w:t>
            </w:r>
          </w:p>
        </w:tc>
      </w:tr>
      <w:tr w:rsidR="00EA41CD" w:rsidRPr="00040339" w:rsidTr="00A50DA8">
        <w:tc>
          <w:tcPr>
            <w:tcW w:w="701" w:type="dxa"/>
          </w:tcPr>
          <w:p w:rsidR="00EA41CD" w:rsidRDefault="00EA41CD" w:rsidP="00EA41CD">
            <w:pPr>
              <w:tabs>
                <w:tab w:val="left" w:pos="8617"/>
              </w:tabs>
              <w:spacing w:line="360" w:lineRule="auto"/>
              <w:rPr>
                <w:rFonts w:asciiTheme="majorBidi" w:hAnsiTheme="majorBidi" w:cstheme="majorBidi"/>
                <w:rtl/>
                <w:lang w:eastAsia="en-GB"/>
              </w:rPr>
            </w:pPr>
          </w:p>
        </w:tc>
        <w:tc>
          <w:tcPr>
            <w:tcW w:w="1128" w:type="dxa"/>
          </w:tcPr>
          <w:p w:rsidR="00EA41CD" w:rsidRPr="009F7E48" w:rsidRDefault="00EA41CD" w:rsidP="00EA41CD">
            <w:pPr>
              <w:rPr>
                <w:szCs w:val="24"/>
                <w:rtl/>
              </w:rPr>
            </w:pPr>
          </w:p>
        </w:tc>
        <w:tc>
          <w:tcPr>
            <w:tcW w:w="1356" w:type="dxa"/>
          </w:tcPr>
          <w:p w:rsidR="00EA41CD" w:rsidRPr="009F7E48" w:rsidRDefault="00EA41CD" w:rsidP="00EA41CD">
            <w:pPr>
              <w:rPr>
                <w:szCs w:val="24"/>
                <w:rtl/>
              </w:rPr>
            </w:pPr>
          </w:p>
        </w:tc>
        <w:tc>
          <w:tcPr>
            <w:tcW w:w="3902" w:type="dxa"/>
          </w:tcPr>
          <w:p w:rsidR="00EA41CD" w:rsidRDefault="00EA41CD" w:rsidP="00EA41CD">
            <w:pPr>
              <w:rPr>
                <w:szCs w:val="24"/>
                <w:rtl/>
              </w:rPr>
            </w:pPr>
            <w:r>
              <w:rPr>
                <w:rFonts w:ascii="Calibri" w:hAnsi="Calibri" w:hint="cs"/>
                <w:color w:val="000000"/>
                <w:rtl/>
              </w:rPr>
              <w:t>(נשאלה בכנס מציעים שנערך ב-08.7.2018).</w:t>
            </w:r>
          </w:p>
          <w:p w:rsidR="00EA41CD" w:rsidRPr="009F7E48" w:rsidRDefault="00EA41CD" w:rsidP="00EA41CD">
            <w:pPr>
              <w:rPr>
                <w:szCs w:val="24"/>
                <w:rtl/>
              </w:rPr>
            </w:pPr>
            <w:r>
              <w:rPr>
                <w:rFonts w:hint="cs"/>
                <w:szCs w:val="24"/>
                <w:rtl/>
              </w:rPr>
              <w:t>האם תחום צריך להיות מוגדר מראש?</w:t>
            </w:r>
          </w:p>
        </w:tc>
        <w:tc>
          <w:tcPr>
            <w:tcW w:w="2694" w:type="dxa"/>
          </w:tcPr>
          <w:p w:rsidR="00EA41CD" w:rsidRPr="009F7E48" w:rsidRDefault="00EA41CD" w:rsidP="00EA41CD">
            <w:pPr>
              <w:rPr>
                <w:szCs w:val="24"/>
                <w:rtl/>
              </w:rPr>
            </w:pPr>
            <w:r>
              <w:rPr>
                <w:rFonts w:hint="cs"/>
                <w:szCs w:val="24"/>
                <w:rtl/>
              </w:rPr>
              <w:t>כן התחום צריך להיות מוגדר מראש</w:t>
            </w:r>
          </w:p>
        </w:tc>
      </w:tr>
      <w:tr w:rsidR="00EA41CD" w:rsidRPr="00040339" w:rsidTr="00A50DA8">
        <w:tc>
          <w:tcPr>
            <w:tcW w:w="701" w:type="dxa"/>
          </w:tcPr>
          <w:p w:rsidR="00EA41CD" w:rsidRDefault="00EA41CD" w:rsidP="00EA41CD">
            <w:pPr>
              <w:tabs>
                <w:tab w:val="left" w:pos="8617"/>
              </w:tabs>
              <w:spacing w:line="360" w:lineRule="auto"/>
              <w:rPr>
                <w:rFonts w:asciiTheme="majorBidi" w:hAnsiTheme="majorBidi" w:cstheme="majorBidi"/>
                <w:rtl/>
                <w:lang w:eastAsia="en-GB"/>
              </w:rPr>
            </w:pPr>
          </w:p>
        </w:tc>
        <w:tc>
          <w:tcPr>
            <w:tcW w:w="1128" w:type="dxa"/>
          </w:tcPr>
          <w:p w:rsidR="00EA41CD" w:rsidRDefault="00EA41CD" w:rsidP="00EA41CD">
            <w:pPr>
              <w:rPr>
                <w:szCs w:val="24"/>
                <w:rtl/>
              </w:rPr>
            </w:pPr>
          </w:p>
        </w:tc>
        <w:tc>
          <w:tcPr>
            <w:tcW w:w="1356" w:type="dxa"/>
          </w:tcPr>
          <w:p w:rsidR="00EA41CD" w:rsidRPr="00F85147" w:rsidRDefault="00EA41CD" w:rsidP="00EA41CD">
            <w:pPr>
              <w:pStyle w:val="xmsonormal"/>
              <w:rPr>
                <w:rFonts w:cs="David"/>
                <w:rtl/>
              </w:rPr>
            </w:pPr>
          </w:p>
        </w:tc>
        <w:tc>
          <w:tcPr>
            <w:tcW w:w="3902" w:type="dxa"/>
          </w:tcPr>
          <w:p w:rsidR="00EA41CD" w:rsidRDefault="00EA41CD" w:rsidP="00EA41CD">
            <w:pPr>
              <w:rPr>
                <w:szCs w:val="24"/>
                <w:rtl/>
              </w:rPr>
            </w:pPr>
            <w:r>
              <w:rPr>
                <w:rFonts w:ascii="Calibri" w:hAnsi="Calibri" w:hint="cs"/>
                <w:color w:val="000000"/>
                <w:rtl/>
              </w:rPr>
              <w:t>(נשאלה בכנס מציעים שנערך ב-08.7.2018).</w:t>
            </w:r>
          </w:p>
          <w:p w:rsidR="00EA41CD" w:rsidRPr="00462E17" w:rsidRDefault="00EA41CD" w:rsidP="00EA41CD">
            <w:pPr>
              <w:pStyle w:val="xmsonormal"/>
              <w:bidi/>
              <w:rPr>
                <w:rFonts w:cs="David"/>
                <w:rtl/>
              </w:rPr>
            </w:pPr>
            <w:r>
              <w:rPr>
                <w:rFonts w:cs="David" w:hint="cs"/>
                <w:rtl/>
              </w:rPr>
              <w:t>האם פוסלים הצעה אם התחום לא הוגדר נכון</w:t>
            </w:r>
          </w:p>
        </w:tc>
        <w:tc>
          <w:tcPr>
            <w:tcW w:w="2694" w:type="dxa"/>
          </w:tcPr>
          <w:p w:rsidR="00EA41CD" w:rsidRPr="009F7E48" w:rsidRDefault="00EA41CD" w:rsidP="00EA41CD">
            <w:pPr>
              <w:rPr>
                <w:szCs w:val="24"/>
                <w:rtl/>
              </w:rPr>
            </w:pPr>
            <w:r>
              <w:rPr>
                <w:rFonts w:hint="cs"/>
                <w:szCs w:val="24"/>
                <w:rtl/>
              </w:rPr>
              <w:t>לא פוסלים הצעה על הגדרת תחום לא נכונה</w:t>
            </w:r>
          </w:p>
        </w:tc>
      </w:tr>
      <w:tr w:rsidR="00EA41CD" w:rsidRPr="00040339" w:rsidTr="00A50DA8">
        <w:tc>
          <w:tcPr>
            <w:tcW w:w="701" w:type="dxa"/>
          </w:tcPr>
          <w:p w:rsidR="00EA41CD" w:rsidRDefault="00EA41CD" w:rsidP="00EA41CD">
            <w:pPr>
              <w:tabs>
                <w:tab w:val="left" w:pos="8617"/>
              </w:tabs>
              <w:spacing w:line="360" w:lineRule="auto"/>
              <w:rPr>
                <w:rFonts w:asciiTheme="majorBidi" w:hAnsiTheme="majorBidi" w:cstheme="majorBidi"/>
                <w:rtl/>
                <w:lang w:eastAsia="en-GB"/>
              </w:rPr>
            </w:pPr>
          </w:p>
        </w:tc>
        <w:tc>
          <w:tcPr>
            <w:tcW w:w="1128" w:type="dxa"/>
          </w:tcPr>
          <w:p w:rsidR="00EA41CD" w:rsidRDefault="00EA41CD" w:rsidP="00EA41CD">
            <w:pPr>
              <w:rPr>
                <w:szCs w:val="24"/>
                <w:rtl/>
              </w:rPr>
            </w:pPr>
          </w:p>
        </w:tc>
        <w:tc>
          <w:tcPr>
            <w:tcW w:w="1356" w:type="dxa"/>
          </w:tcPr>
          <w:p w:rsidR="00EA41CD" w:rsidRDefault="00EA41CD" w:rsidP="00EA41CD">
            <w:pPr>
              <w:rPr>
                <w:szCs w:val="24"/>
                <w:rtl/>
              </w:rPr>
            </w:pPr>
          </w:p>
        </w:tc>
        <w:tc>
          <w:tcPr>
            <w:tcW w:w="3902" w:type="dxa"/>
          </w:tcPr>
          <w:p w:rsidR="00EA41CD" w:rsidRDefault="00EA41CD" w:rsidP="00EA41CD">
            <w:pPr>
              <w:rPr>
                <w:szCs w:val="24"/>
                <w:rtl/>
              </w:rPr>
            </w:pPr>
            <w:r>
              <w:rPr>
                <w:rFonts w:ascii="Calibri" w:hAnsi="Calibri" w:hint="cs"/>
                <w:color w:val="000000"/>
                <w:rtl/>
              </w:rPr>
              <w:t>(נשאלה בכנס מציעים שנערך ב-08.7.2018).</w:t>
            </w:r>
          </w:p>
          <w:p w:rsidR="00EA41CD" w:rsidRPr="00511094" w:rsidRDefault="00EA41CD" w:rsidP="00EA41CD">
            <w:pPr>
              <w:rPr>
                <w:szCs w:val="24"/>
                <w:rtl/>
              </w:rPr>
            </w:pPr>
            <w:r>
              <w:rPr>
                <w:rFonts w:hint="cs"/>
                <w:szCs w:val="24"/>
                <w:rtl/>
              </w:rPr>
              <w:t>האם יש מגבלה על מספר הבקשות שניתן להגיש?</w:t>
            </w:r>
          </w:p>
        </w:tc>
        <w:tc>
          <w:tcPr>
            <w:tcW w:w="2694" w:type="dxa"/>
          </w:tcPr>
          <w:p w:rsidR="00EA41CD" w:rsidRPr="0091679B" w:rsidRDefault="00EA41CD" w:rsidP="00EA41CD">
            <w:pPr>
              <w:rPr>
                <w:szCs w:val="24"/>
                <w:rtl/>
              </w:rPr>
            </w:pPr>
            <w:r>
              <w:rPr>
                <w:rFonts w:hint="cs"/>
                <w:szCs w:val="24"/>
                <w:rtl/>
              </w:rPr>
              <w:t>לא אין מגבלה</w:t>
            </w:r>
          </w:p>
        </w:tc>
      </w:tr>
      <w:tr w:rsidR="00EA41CD" w:rsidRPr="00040339" w:rsidTr="00A50DA8">
        <w:tc>
          <w:tcPr>
            <w:tcW w:w="701" w:type="dxa"/>
          </w:tcPr>
          <w:p w:rsidR="00EA41CD" w:rsidRDefault="00EA41CD" w:rsidP="00EA41CD">
            <w:pPr>
              <w:tabs>
                <w:tab w:val="left" w:pos="8617"/>
              </w:tabs>
              <w:spacing w:line="360" w:lineRule="auto"/>
              <w:rPr>
                <w:rFonts w:asciiTheme="majorBidi" w:hAnsiTheme="majorBidi" w:cstheme="majorBidi"/>
                <w:rtl/>
                <w:lang w:eastAsia="en-GB"/>
              </w:rPr>
            </w:pPr>
          </w:p>
        </w:tc>
        <w:tc>
          <w:tcPr>
            <w:tcW w:w="1128" w:type="dxa"/>
          </w:tcPr>
          <w:p w:rsidR="00EA41CD" w:rsidRDefault="00EA41CD" w:rsidP="00EA41CD">
            <w:pPr>
              <w:rPr>
                <w:szCs w:val="24"/>
                <w:rtl/>
              </w:rPr>
            </w:pPr>
          </w:p>
        </w:tc>
        <w:tc>
          <w:tcPr>
            <w:tcW w:w="1356" w:type="dxa"/>
          </w:tcPr>
          <w:p w:rsidR="00EA41CD" w:rsidRDefault="00EA41CD" w:rsidP="00EA41CD">
            <w:pPr>
              <w:rPr>
                <w:szCs w:val="24"/>
                <w:rtl/>
              </w:rPr>
            </w:pPr>
          </w:p>
        </w:tc>
        <w:tc>
          <w:tcPr>
            <w:tcW w:w="3902" w:type="dxa"/>
          </w:tcPr>
          <w:p w:rsidR="00EA41CD" w:rsidRDefault="00EA41CD" w:rsidP="00EA41CD">
            <w:pPr>
              <w:rPr>
                <w:szCs w:val="24"/>
                <w:rtl/>
              </w:rPr>
            </w:pPr>
            <w:r>
              <w:rPr>
                <w:rFonts w:ascii="Calibri" w:hAnsi="Calibri" w:hint="cs"/>
                <w:color w:val="000000"/>
                <w:rtl/>
              </w:rPr>
              <w:t>(נשאלה בכנס מציעים שנערך ב-08.7.2018).</w:t>
            </w:r>
          </w:p>
          <w:p w:rsidR="00EA41CD" w:rsidRPr="00511094" w:rsidRDefault="00EA41CD" w:rsidP="00EA41CD">
            <w:pPr>
              <w:rPr>
                <w:szCs w:val="24"/>
                <w:rtl/>
              </w:rPr>
            </w:pPr>
            <w:r>
              <w:rPr>
                <w:rFonts w:hint="cs"/>
                <w:szCs w:val="24"/>
                <w:rtl/>
              </w:rPr>
              <w:t>האם יש עדיפות למיקום המתקן / אזורי פיתוח</w:t>
            </w:r>
          </w:p>
        </w:tc>
        <w:tc>
          <w:tcPr>
            <w:tcW w:w="2694" w:type="dxa"/>
          </w:tcPr>
          <w:p w:rsidR="00EA41CD" w:rsidRPr="009F7E48" w:rsidRDefault="00EA41CD" w:rsidP="00EA41CD">
            <w:pPr>
              <w:rPr>
                <w:szCs w:val="24"/>
                <w:rtl/>
              </w:rPr>
            </w:pPr>
            <w:r>
              <w:rPr>
                <w:rFonts w:hint="cs"/>
                <w:szCs w:val="24"/>
                <w:rtl/>
              </w:rPr>
              <w:t>לא אין עדיפות לאזורי פיתוח</w:t>
            </w:r>
          </w:p>
        </w:tc>
      </w:tr>
      <w:tr w:rsidR="00EA41CD" w:rsidRPr="00040339" w:rsidTr="00A50DA8">
        <w:tc>
          <w:tcPr>
            <w:tcW w:w="701" w:type="dxa"/>
          </w:tcPr>
          <w:p w:rsidR="00EA41CD" w:rsidRDefault="00EA41CD" w:rsidP="00EA41CD">
            <w:pPr>
              <w:tabs>
                <w:tab w:val="left" w:pos="8617"/>
              </w:tabs>
              <w:spacing w:line="360" w:lineRule="auto"/>
              <w:rPr>
                <w:rFonts w:asciiTheme="majorBidi" w:hAnsiTheme="majorBidi" w:cstheme="majorBidi"/>
                <w:rtl/>
                <w:lang w:eastAsia="en-GB"/>
              </w:rPr>
            </w:pPr>
          </w:p>
        </w:tc>
        <w:tc>
          <w:tcPr>
            <w:tcW w:w="1128" w:type="dxa"/>
          </w:tcPr>
          <w:p w:rsidR="00EA41CD" w:rsidRDefault="00EA41CD" w:rsidP="00EA41CD">
            <w:pPr>
              <w:rPr>
                <w:szCs w:val="24"/>
                <w:rtl/>
              </w:rPr>
            </w:pPr>
          </w:p>
        </w:tc>
        <w:tc>
          <w:tcPr>
            <w:tcW w:w="1356" w:type="dxa"/>
          </w:tcPr>
          <w:p w:rsidR="00EA41CD" w:rsidRDefault="00EA41CD" w:rsidP="00EA41CD">
            <w:pPr>
              <w:rPr>
                <w:szCs w:val="24"/>
                <w:rtl/>
              </w:rPr>
            </w:pPr>
          </w:p>
        </w:tc>
        <w:tc>
          <w:tcPr>
            <w:tcW w:w="3902" w:type="dxa"/>
          </w:tcPr>
          <w:p w:rsidR="00EA41CD" w:rsidRDefault="00EA41CD" w:rsidP="00EA41CD">
            <w:pPr>
              <w:rPr>
                <w:szCs w:val="24"/>
                <w:rtl/>
              </w:rPr>
            </w:pPr>
            <w:r>
              <w:rPr>
                <w:rFonts w:ascii="Calibri" w:hAnsi="Calibri" w:hint="cs"/>
                <w:color w:val="000000"/>
                <w:rtl/>
              </w:rPr>
              <w:t>(נשאלה בכנס מציעים שנערך ב-08.7.2018).</w:t>
            </w:r>
          </w:p>
          <w:p w:rsidR="00EA41CD" w:rsidRPr="00511094" w:rsidRDefault="00EA41CD" w:rsidP="00EA41CD">
            <w:pPr>
              <w:rPr>
                <w:szCs w:val="24"/>
                <w:rtl/>
              </w:rPr>
            </w:pPr>
            <w:r>
              <w:rPr>
                <w:rFonts w:hint="cs"/>
                <w:szCs w:val="24"/>
                <w:rtl/>
              </w:rPr>
              <w:t>כיצד מתבצע שיתוף פעולה עם חח"י/מנהל דיור</w:t>
            </w:r>
          </w:p>
        </w:tc>
        <w:tc>
          <w:tcPr>
            <w:tcW w:w="2694" w:type="dxa"/>
          </w:tcPr>
          <w:p w:rsidR="00EA41CD" w:rsidRPr="002957B7" w:rsidRDefault="00EA41CD" w:rsidP="00EA41CD">
            <w:pPr>
              <w:rPr>
                <w:szCs w:val="24"/>
                <w:rtl/>
              </w:rPr>
            </w:pPr>
            <w:r>
              <w:rPr>
                <w:rFonts w:hint="cs"/>
                <w:szCs w:val="24"/>
                <w:rtl/>
              </w:rPr>
              <w:t>באחריות המציע ליצור קשר עם חח"י או מנהל הדיור כדי לתאם שיתוף פעולה במיזם.</w:t>
            </w:r>
          </w:p>
        </w:tc>
      </w:tr>
      <w:tr w:rsidR="00EA41CD" w:rsidRPr="00040339" w:rsidTr="00A50DA8">
        <w:tc>
          <w:tcPr>
            <w:tcW w:w="701" w:type="dxa"/>
          </w:tcPr>
          <w:p w:rsidR="00EA41CD" w:rsidRDefault="00EA41CD" w:rsidP="00EA41CD">
            <w:pPr>
              <w:tabs>
                <w:tab w:val="left" w:pos="8617"/>
              </w:tabs>
              <w:spacing w:line="360" w:lineRule="auto"/>
              <w:rPr>
                <w:rFonts w:asciiTheme="majorBidi" w:hAnsiTheme="majorBidi" w:cstheme="majorBidi"/>
                <w:rtl/>
                <w:lang w:eastAsia="en-GB"/>
              </w:rPr>
            </w:pPr>
          </w:p>
        </w:tc>
        <w:tc>
          <w:tcPr>
            <w:tcW w:w="1128" w:type="dxa"/>
          </w:tcPr>
          <w:p w:rsidR="00EA41CD" w:rsidRDefault="00EA41CD" w:rsidP="00EA41CD">
            <w:pPr>
              <w:rPr>
                <w:szCs w:val="24"/>
                <w:rtl/>
              </w:rPr>
            </w:pPr>
          </w:p>
        </w:tc>
        <w:tc>
          <w:tcPr>
            <w:tcW w:w="1356" w:type="dxa"/>
          </w:tcPr>
          <w:p w:rsidR="00EA41CD" w:rsidRDefault="00EA41CD" w:rsidP="00EA41CD">
            <w:pPr>
              <w:rPr>
                <w:szCs w:val="24"/>
                <w:rtl/>
              </w:rPr>
            </w:pPr>
          </w:p>
        </w:tc>
        <w:tc>
          <w:tcPr>
            <w:tcW w:w="3902" w:type="dxa"/>
          </w:tcPr>
          <w:p w:rsidR="00EA41CD" w:rsidRDefault="00EA41CD" w:rsidP="00EA41CD">
            <w:pPr>
              <w:rPr>
                <w:szCs w:val="24"/>
                <w:rtl/>
              </w:rPr>
            </w:pPr>
            <w:r>
              <w:rPr>
                <w:rFonts w:ascii="Calibri" w:hAnsi="Calibri" w:hint="cs"/>
                <w:color w:val="000000"/>
                <w:rtl/>
              </w:rPr>
              <w:t>(נשאלה בכנס מציעים שנערך ב-08.7.2018).</w:t>
            </w:r>
          </w:p>
          <w:p w:rsidR="00EA41CD" w:rsidRDefault="00EA41CD" w:rsidP="00EA41CD">
            <w:pPr>
              <w:rPr>
                <w:szCs w:val="24"/>
                <w:rtl/>
              </w:rPr>
            </w:pPr>
          </w:p>
          <w:p w:rsidR="00EA41CD" w:rsidRDefault="00EA41CD" w:rsidP="00EA41CD">
            <w:pPr>
              <w:rPr>
                <w:szCs w:val="24"/>
                <w:rtl/>
              </w:rPr>
            </w:pPr>
            <w:r>
              <w:rPr>
                <w:rFonts w:hint="cs"/>
                <w:szCs w:val="24"/>
                <w:rtl/>
              </w:rPr>
              <w:t>האם יש צורך להגיש בקשה למכסת חלוץ מרשות החשמל</w:t>
            </w:r>
          </w:p>
        </w:tc>
        <w:tc>
          <w:tcPr>
            <w:tcW w:w="2694" w:type="dxa"/>
          </w:tcPr>
          <w:p w:rsidR="00EA41CD" w:rsidRPr="00F85147" w:rsidRDefault="00EA41CD" w:rsidP="00EA41CD">
            <w:pPr>
              <w:rPr>
                <w:szCs w:val="24"/>
                <w:rtl/>
              </w:rPr>
            </w:pPr>
            <w:r>
              <w:rPr>
                <w:rFonts w:hint="cs"/>
                <w:szCs w:val="24"/>
                <w:rtl/>
              </w:rPr>
              <w:t>כן אם הפרויקט צריך להתחבר לרשת החשמל עליו להסדיר את החיבור בנפרד ויתכן ויידר</w:t>
            </w:r>
            <w:r>
              <w:rPr>
                <w:rFonts w:hint="eastAsia"/>
                <w:szCs w:val="24"/>
                <w:rtl/>
              </w:rPr>
              <w:t>ש</w:t>
            </w:r>
            <w:r>
              <w:rPr>
                <w:rFonts w:hint="cs"/>
                <w:szCs w:val="24"/>
                <w:rtl/>
              </w:rPr>
              <w:t xml:space="preserve"> הקצאת מכסת חלוץ אותה יש כאמור לבקש בנפרד</w:t>
            </w:r>
          </w:p>
        </w:tc>
      </w:tr>
      <w:tr w:rsidR="00EA41CD" w:rsidRPr="00040339" w:rsidTr="00A50DA8">
        <w:tc>
          <w:tcPr>
            <w:tcW w:w="701" w:type="dxa"/>
          </w:tcPr>
          <w:p w:rsidR="00EA41CD" w:rsidRDefault="00EA41CD" w:rsidP="00EA41CD">
            <w:pPr>
              <w:tabs>
                <w:tab w:val="left" w:pos="8617"/>
              </w:tabs>
              <w:spacing w:line="360" w:lineRule="auto"/>
              <w:rPr>
                <w:rFonts w:asciiTheme="majorBidi" w:hAnsiTheme="majorBidi" w:cstheme="majorBidi"/>
                <w:rtl/>
                <w:lang w:eastAsia="en-GB"/>
              </w:rPr>
            </w:pPr>
          </w:p>
        </w:tc>
        <w:tc>
          <w:tcPr>
            <w:tcW w:w="1128" w:type="dxa"/>
          </w:tcPr>
          <w:p w:rsidR="00EA41CD" w:rsidRDefault="00EA41CD" w:rsidP="00EA41CD">
            <w:pPr>
              <w:rPr>
                <w:szCs w:val="24"/>
                <w:rtl/>
              </w:rPr>
            </w:pPr>
            <w:r>
              <w:rPr>
                <w:rFonts w:hint="cs"/>
                <w:szCs w:val="24"/>
                <w:rtl/>
              </w:rPr>
              <w:t>5</w:t>
            </w:r>
          </w:p>
        </w:tc>
        <w:tc>
          <w:tcPr>
            <w:tcW w:w="1356" w:type="dxa"/>
          </w:tcPr>
          <w:p w:rsidR="00EA41CD" w:rsidRDefault="00EA41CD" w:rsidP="00EA41CD">
            <w:pPr>
              <w:rPr>
                <w:szCs w:val="24"/>
                <w:rtl/>
              </w:rPr>
            </w:pPr>
            <w:r>
              <w:rPr>
                <w:rFonts w:hint="cs"/>
                <w:szCs w:val="24"/>
                <w:rtl/>
              </w:rPr>
              <w:t>2</w:t>
            </w:r>
          </w:p>
        </w:tc>
        <w:tc>
          <w:tcPr>
            <w:tcW w:w="3902" w:type="dxa"/>
          </w:tcPr>
          <w:p w:rsidR="00EA41CD" w:rsidRDefault="00EA41CD" w:rsidP="00EA41CD">
            <w:pPr>
              <w:rPr>
                <w:szCs w:val="24"/>
                <w:rtl/>
              </w:rPr>
            </w:pPr>
            <w:r>
              <w:rPr>
                <w:rFonts w:ascii="Calibri" w:hAnsi="Calibri" w:hint="cs"/>
                <w:color w:val="000000"/>
                <w:rtl/>
              </w:rPr>
              <w:t>(נשאלה בכנס מציעים שנערך ב-08.7.2018).</w:t>
            </w:r>
          </w:p>
          <w:p w:rsidR="00EA41CD" w:rsidRDefault="00EA41CD" w:rsidP="00EA41CD">
            <w:pPr>
              <w:pStyle w:val="NormalWeb"/>
              <w:bidi/>
              <w:rPr>
                <w:rFonts w:cs="David"/>
                <w:rtl/>
              </w:rPr>
            </w:pPr>
          </w:p>
          <w:p w:rsidR="00EA41CD" w:rsidRPr="00F85147" w:rsidRDefault="00EA41CD" w:rsidP="00EA41CD">
            <w:pPr>
              <w:pStyle w:val="NormalWeb"/>
              <w:bidi/>
              <w:rPr>
                <w:rFonts w:cs="David"/>
                <w:rtl/>
              </w:rPr>
            </w:pPr>
            <w:r>
              <w:rPr>
                <w:rFonts w:cs="David" w:hint="cs"/>
                <w:rtl/>
              </w:rPr>
              <w:t>האם צריך לפתוח חברה ספיציפית לפרויקט או אפשר לבצע עם חברה קיימת</w:t>
            </w:r>
          </w:p>
        </w:tc>
        <w:tc>
          <w:tcPr>
            <w:tcW w:w="2694" w:type="dxa"/>
          </w:tcPr>
          <w:p w:rsidR="00EA41CD" w:rsidRPr="00F85147" w:rsidRDefault="00EA41CD" w:rsidP="00EA41CD">
            <w:pPr>
              <w:rPr>
                <w:szCs w:val="24"/>
                <w:rtl/>
              </w:rPr>
            </w:pPr>
            <w:r>
              <w:rPr>
                <w:rFonts w:hint="cs"/>
                <w:szCs w:val="24"/>
                <w:rtl/>
              </w:rPr>
              <w:t>אפשר עם חברה ישראלית קיימת</w:t>
            </w:r>
          </w:p>
        </w:tc>
      </w:tr>
      <w:tr w:rsidR="00EA41CD" w:rsidRPr="00040339" w:rsidTr="00A50DA8">
        <w:tc>
          <w:tcPr>
            <w:tcW w:w="701" w:type="dxa"/>
          </w:tcPr>
          <w:p w:rsidR="00EA41CD" w:rsidRDefault="00EA41CD" w:rsidP="00EA41CD">
            <w:pPr>
              <w:tabs>
                <w:tab w:val="left" w:pos="8617"/>
              </w:tabs>
              <w:spacing w:line="360" w:lineRule="auto"/>
              <w:rPr>
                <w:rFonts w:asciiTheme="majorBidi" w:hAnsiTheme="majorBidi" w:cstheme="majorBidi"/>
                <w:rtl/>
                <w:lang w:eastAsia="en-GB"/>
              </w:rPr>
            </w:pPr>
          </w:p>
        </w:tc>
        <w:tc>
          <w:tcPr>
            <w:tcW w:w="1128" w:type="dxa"/>
          </w:tcPr>
          <w:p w:rsidR="00EA41CD" w:rsidRDefault="00EA41CD" w:rsidP="00EA41CD">
            <w:pPr>
              <w:rPr>
                <w:szCs w:val="24"/>
                <w:rtl/>
              </w:rPr>
            </w:pPr>
            <w:r>
              <w:rPr>
                <w:rFonts w:hint="cs"/>
                <w:szCs w:val="24"/>
                <w:rtl/>
              </w:rPr>
              <w:t>5</w:t>
            </w:r>
          </w:p>
        </w:tc>
        <w:tc>
          <w:tcPr>
            <w:tcW w:w="1356" w:type="dxa"/>
          </w:tcPr>
          <w:p w:rsidR="00EA41CD" w:rsidRDefault="00EA41CD" w:rsidP="00EA41CD">
            <w:pPr>
              <w:rPr>
                <w:szCs w:val="24"/>
                <w:rtl/>
              </w:rPr>
            </w:pPr>
            <w:r>
              <w:rPr>
                <w:rFonts w:hint="cs"/>
                <w:szCs w:val="24"/>
                <w:rtl/>
              </w:rPr>
              <w:t>2</w:t>
            </w:r>
          </w:p>
        </w:tc>
        <w:tc>
          <w:tcPr>
            <w:tcW w:w="3902" w:type="dxa"/>
          </w:tcPr>
          <w:p w:rsidR="00EA41CD" w:rsidRDefault="00EA41CD" w:rsidP="00EA41CD">
            <w:pPr>
              <w:rPr>
                <w:szCs w:val="24"/>
                <w:rtl/>
              </w:rPr>
            </w:pPr>
            <w:r>
              <w:rPr>
                <w:rFonts w:ascii="Calibri" w:hAnsi="Calibri" w:hint="cs"/>
                <w:color w:val="000000"/>
                <w:rtl/>
              </w:rPr>
              <w:t>(נשאלה בכנס מציעים שנערך ב-08.7.2018).</w:t>
            </w:r>
          </w:p>
          <w:p w:rsidR="00EA41CD" w:rsidRDefault="00EA41CD" w:rsidP="00EA41CD">
            <w:pPr>
              <w:pStyle w:val="NormalWeb"/>
              <w:bidi/>
              <w:rPr>
                <w:rFonts w:cs="David"/>
                <w:rtl/>
              </w:rPr>
            </w:pPr>
          </w:p>
          <w:p w:rsidR="00EA41CD" w:rsidRPr="00F85147" w:rsidRDefault="00EA41CD" w:rsidP="00EA41CD">
            <w:pPr>
              <w:pStyle w:val="NormalWeb"/>
              <w:bidi/>
              <w:rPr>
                <w:rFonts w:cs="David"/>
                <w:rtl/>
              </w:rPr>
            </w:pPr>
            <w:r>
              <w:rPr>
                <w:rFonts w:cs="David" w:hint="cs"/>
                <w:rtl/>
              </w:rPr>
              <w:t>האם אפשרי להיות רק עוסק מורשה?</w:t>
            </w:r>
          </w:p>
        </w:tc>
        <w:tc>
          <w:tcPr>
            <w:tcW w:w="2694" w:type="dxa"/>
          </w:tcPr>
          <w:p w:rsidR="00EA41CD" w:rsidRPr="00F85147" w:rsidRDefault="00EA41CD" w:rsidP="00EA41CD">
            <w:pPr>
              <w:rPr>
                <w:szCs w:val="24"/>
                <w:rtl/>
              </w:rPr>
            </w:pPr>
            <w:r>
              <w:rPr>
                <w:rFonts w:hint="cs"/>
                <w:szCs w:val="24"/>
                <w:rtl/>
              </w:rPr>
              <w:t>לא, לאחר הזכייה צריכה לקום חברה בע"מ</w:t>
            </w:r>
          </w:p>
        </w:tc>
      </w:tr>
      <w:tr w:rsidR="00EA41CD" w:rsidRPr="00040339" w:rsidTr="00A50DA8">
        <w:tc>
          <w:tcPr>
            <w:tcW w:w="701" w:type="dxa"/>
          </w:tcPr>
          <w:p w:rsidR="00EA41CD" w:rsidRDefault="00EA41CD" w:rsidP="00EA41CD">
            <w:pPr>
              <w:tabs>
                <w:tab w:val="left" w:pos="8617"/>
              </w:tabs>
              <w:spacing w:line="360" w:lineRule="auto"/>
              <w:rPr>
                <w:rFonts w:asciiTheme="majorBidi" w:hAnsiTheme="majorBidi" w:cstheme="majorBidi"/>
                <w:rtl/>
                <w:lang w:eastAsia="en-GB"/>
              </w:rPr>
            </w:pPr>
          </w:p>
        </w:tc>
        <w:tc>
          <w:tcPr>
            <w:tcW w:w="1128" w:type="dxa"/>
          </w:tcPr>
          <w:p w:rsidR="00EA41CD" w:rsidRDefault="00EA41CD" w:rsidP="00EA41CD">
            <w:pPr>
              <w:rPr>
                <w:szCs w:val="24"/>
                <w:rtl/>
              </w:rPr>
            </w:pPr>
          </w:p>
        </w:tc>
        <w:tc>
          <w:tcPr>
            <w:tcW w:w="1356" w:type="dxa"/>
          </w:tcPr>
          <w:p w:rsidR="00EA41CD" w:rsidRDefault="00EA41CD" w:rsidP="00EA41CD">
            <w:pPr>
              <w:rPr>
                <w:szCs w:val="24"/>
                <w:rtl/>
              </w:rPr>
            </w:pPr>
          </w:p>
        </w:tc>
        <w:tc>
          <w:tcPr>
            <w:tcW w:w="3902" w:type="dxa"/>
          </w:tcPr>
          <w:p w:rsidR="00EA41CD" w:rsidRDefault="00EA41CD" w:rsidP="00EA41CD">
            <w:pPr>
              <w:rPr>
                <w:szCs w:val="24"/>
                <w:rtl/>
              </w:rPr>
            </w:pPr>
            <w:r>
              <w:rPr>
                <w:rFonts w:ascii="Calibri" w:hAnsi="Calibri" w:hint="cs"/>
                <w:color w:val="000000"/>
                <w:rtl/>
              </w:rPr>
              <w:t>(נשאלה בכנס מציעים שנערך ב-08.7.2018).</w:t>
            </w:r>
          </w:p>
          <w:p w:rsidR="00EA41CD" w:rsidRDefault="00EA41CD" w:rsidP="00EA41CD">
            <w:pPr>
              <w:pStyle w:val="NormalWeb"/>
              <w:bidi/>
              <w:rPr>
                <w:rFonts w:cs="David"/>
                <w:rtl/>
              </w:rPr>
            </w:pPr>
          </w:p>
          <w:p w:rsidR="00EA41CD" w:rsidRPr="00F85147" w:rsidRDefault="00EA41CD" w:rsidP="00EA41CD">
            <w:pPr>
              <w:pStyle w:val="NormalWeb"/>
              <w:bidi/>
              <w:rPr>
                <w:rFonts w:cs="David"/>
                <w:rtl/>
              </w:rPr>
            </w:pPr>
            <w:r>
              <w:rPr>
                <w:rFonts w:cs="David" w:hint="cs"/>
                <w:rtl/>
              </w:rPr>
              <w:t xml:space="preserve">איך נפרס התקציב לאורך הפרויקט </w:t>
            </w:r>
          </w:p>
        </w:tc>
        <w:tc>
          <w:tcPr>
            <w:tcW w:w="2694" w:type="dxa"/>
          </w:tcPr>
          <w:p w:rsidR="00EA41CD" w:rsidRPr="00F85147" w:rsidRDefault="00EA41CD" w:rsidP="00EA41CD">
            <w:pPr>
              <w:rPr>
                <w:szCs w:val="24"/>
                <w:rtl/>
              </w:rPr>
            </w:pPr>
            <w:r>
              <w:rPr>
                <w:rFonts w:hint="cs"/>
                <w:szCs w:val="24"/>
                <w:rtl/>
              </w:rPr>
              <w:t xml:space="preserve">את המפרט התקציבי יש להכין עפ"י תוכנית העבודה לתקופה של בין שנה לשנתיים. לא יהיה ניתן לבקש תוספת תקציבית </w:t>
            </w:r>
            <w:r>
              <w:rPr>
                <w:rFonts w:hint="cs"/>
                <w:szCs w:val="24"/>
                <w:rtl/>
              </w:rPr>
              <w:lastRenderedPageBreak/>
              <w:t>במהלך הפרויקט אלא רק שינויים בתוך התקציב</w:t>
            </w:r>
          </w:p>
        </w:tc>
      </w:tr>
      <w:tr w:rsidR="00EA41CD" w:rsidRPr="00040339" w:rsidTr="00A50DA8">
        <w:tc>
          <w:tcPr>
            <w:tcW w:w="701" w:type="dxa"/>
          </w:tcPr>
          <w:p w:rsidR="00EA41CD" w:rsidRDefault="00EA41CD" w:rsidP="00EA41CD">
            <w:pPr>
              <w:tabs>
                <w:tab w:val="left" w:pos="8617"/>
              </w:tabs>
              <w:spacing w:line="360" w:lineRule="auto"/>
              <w:rPr>
                <w:rFonts w:asciiTheme="majorBidi" w:hAnsiTheme="majorBidi" w:cstheme="majorBidi"/>
                <w:rtl/>
                <w:lang w:eastAsia="en-GB"/>
              </w:rPr>
            </w:pPr>
          </w:p>
        </w:tc>
        <w:tc>
          <w:tcPr>
            <w:tcW w:w="1128" w:type="dxa"/>
          </w:tcPr>
          <w:p w:rsidR="00EA41CD" w:rsidRDefault="00EA41CD" w:rsidP="00EA41CD">
            <w:pPr>
              <w:rPr>
                <w:szCs w:val="24"/>
                <w:rtl/>
              </w:rPr>
            </w:pPr>
          </w:p>
        </w:tc>
        <w:tc>
          <w:tcPr>
            <w:tcW w:w="1356" w:type="dxa"/>
          </w:tcPr>
          <w:p w:rsidR="00EA41CD" w:rsidRDefault="00EA41CD" w:rsidP="00EA41CD">
            <w:pPr>
              <w:rPr>
                <w:szCs w:val="24"/>
                <w:rtl/>
              </w:rPr>
            </w:pPr>
          </w:p>
        </w:tc>
        <w:tc>
          <w:tcPr>
            <w:tcW w:w="3902" w:type="dxa"/>
          </w:tcPr>
          <w:p w:rsidR="00EA41CD" w:rsidRDefault="00EA41CD" w:rsidP="00EA41CD">
            <w:pPr>
              <w:rPr>
                <w:szCs w:val="24"/>
                <w:rtl/>
              </w:rPr>
            </w:pPr>
            <w:r>
              <w:rPr>
                <w:rFonts w:ascii="Calibri" w:hAnsi="Calibri" w:hint="cs"/>
                <w:color w:val="000000"/>
                <w:rtl/>
              </w:rPr>
              <w:t>(נשאלה בכנס מציעים שנערך ב-08.7.2018).</w:t>
            </w:r>
          </w:p>
          <w:p w:rsidR="00EA41CD" w:rsidRDefault="00EA41CD" w:rsidP="00EA41CD">
            <w:pPr>
              <w:pStyle w:val="NormalWeb"/>
              <w:bidi/>
              <w:rPr>
                <w:rFonts w:cs="David"/>
                <w:rtl/>
              </w:rPr>
            </w:pPr>
          </w:p>
          <w:p w:rsidR="00EA41CD" w:rsidRPr="00F85147" w:rsidRDefault="00EA41CD" w:rsidP="00EA41CD">
            <w:pPr>
              <w:pStyle w:val="NormalWeb"/>
              <w:bidi/>
              <w:rPr>
                <w:rFonts w:cs="David"/>
                <w:rtl/>
              </w:rPr>
            </w:pPr>
            <w:r>
              <w:rPr>
                <w:rFonts w:cs="David" w:hint="cs"/>
                <w:rtl/>
              </w:rPr>
              <w:t>מה אם יש בעיות בדרך, הפרויקט נתקע , האם דורשים כסף חזרה?</w:t>
            </w:r>
          </w:p>
        </w:tc>
        <w:tc>
          <w:tcPr>
            <w:tcW w:w="2694" w:type="dxa"/>
          </w:tcPr>
          <w:p w:rsidR="00EA41CD" w:rsidRPr="00F85147" w:rsidRDefault="00EA41CD" w:rsidP="00EA41CD">
            <w:pPr>
              <w:rPr>
                <w:szCs w:val="24"/>
                <w:rtl/>
              </w:rPr>
            </w:pPr>
            <w:r>
              <w:rPr>
                <w:rFonts w:hint="cs"/>
                <w:szCs w:val="24"/>
                <w:rtl/>
              </w:rPr>
              <w:t>ככל שהפיתוח נעשה בתום לב, לא תהיה דרישה להחזר כספים גם אם הפיתוח לא הצליח או נעצר</w:t>
            </w:r>
          </w:p>
        </w:tc>
      </w:tr>
      <w:tr w:rsidR="00EA41CD" w:rsidRPr="00040339" w:rsidTr="00A50DA8">
        <w:tc>
          <w:tcPr>
            <w:tcW w:w="701" w:type="dxa"/>
          </w:tcPr>
          <w:p w:rsidR="00EA41CD" w:rsidRDefault="00EA41CD" w:rsidP="00EA41CD">
            <w:pPr>
              <w:tabs>
                <w:tab w:val="left" w:pos="8617"/>
              </w:tabs>
              <w:spacing w:line="360" w:lineRule="auto"/>
              <w:rPr>
                <w:rFonts w:asciiTheme="majorBidi" w:hAnsiTheme="majorBidi" w:cstheme="majorBidi"/>
                <w:rtl/>
                <w:lang w:eastAsia="en-GB"/>
              </w:rPr>
            </w:pPr>
          </w:p>
        </w:tc>
        <w:tc>
          <w:tcPr>
            <w:tcW w:w="1128" w:type="dxa"/>
          </w:tcPr>
          <w:p w:rsidR="00EA41CD" w:rsidRDefault="00EA41CD" w:rsidP="00EA41CD">
            <w:pPr>
              <w:rPr>
                <w:szCs w:val="24"/>
                <w:rtl/>
              </w:rPr>
            </w:pPr>
          </w:p>
        </w:tc>
        <w:tc>
          <w:tcPr>
            <w:tcW w:w="1356" w:type="dxa"/>
          </w:tcPr>
          <w:p w:rsidR="00EA41CD" w:rsidRDefault="00EA41CD" w:rsidP="00EA41CD">
            <w:pPr>
              <w:rPr>
                <w:szCs w:val="24"/>
                <w:rtl/>
              </w:rPr>
            </w:pPr>
            <w:r>
              <w:rPr>
                <w:rFonts w:hint="cs"/>
                <w:szCs w:val="24"/>
                <w:rtl/>
              </w:rPr>
              <w:t>2.1.6.5</w:t>
            </w:r>
          </w:p>
        </w:tc>
        <w:tc>
          <w:tcPr>
            <w:tcW w:w="3902" w:type="dxa"/>
          </w:tcPr>
          <w:p w:rsidR="00EA41CD" w:rsidRDefault="00EA41CD" w:rsidP="00EA41CD">
            <w:pPr>
              <w:rPr>
                <w:szCs w:val="24"/>
                <w:rtl/>
              </w:rPr>
            </w:pPr>
            <w:r>
              <w:rPr>
                <w:rFonts w:ascii="Calibri" w:hAnsi="Calibri" w:hint="cs"/>
                <w:color w:val="000000"/>
                <w:rtl/>
              </w:rPr>
              <w:t>(נשאלה בכנס מציעים שנערך ב-08.7.2018).</w:t>
            </w:r>
          </w:p>
          <w:p w:rsidR="00EA41CD" w:rsidRDefault="00EA41CD" w:rsidP="00EA41CD">
            <w:pPr>
              <w:pStyle w:val="NormalWeb"/>
              <w:bidi/>
              <w:rPr>
                <w:rFonts w:cs="David"/>
                <w:rtl/>
              </w:rPr>
            </w:pPr>
          </w:p>
          <w:p w:rsidR="00EA41CD" w:rsidRPr="00F85147" w:rsidRDefault="00EA41CD" w:rsidP="00EA41CD">
            <w:pPr>
              <w:pStyle w:val="NormalWeb"/>
              <w:bidi/>
              <w:rPr>
                <w:rFonts w:cs="David"/>
                <w:rtl/>
              </w:rPr>
            </w:pPr>
            <w:r>
              <w:rPr>
                <w:rFonts w:cs="David" w:hint="cs"/>
                <w:rtl/>
              </w:rPr>
              <w:t>מהם תנאים לחילוט ערבות</w:t>
            </w:r>
          </w:p>
        </w:tc>
        <w:tc>
          <w:tcPr>
            <w:tcW w:w="2694" w:type="dxa"/>
          </w:tcPr>
          <w:p w:rsidR="00EA41CD" w:rsidRPr="00F85147" w:rsidRDefault="00EA41CD" w:rsidP="00673165">
            <w:pPr>
              <w:rPr>
                <w:szCs w:val="24"/>
                <w:rtl/>
              </w:rPr>
            </w:pPr>
            <w:r>
              <w:rPr>
                <w:rFonts w:hint="cs"/>
                <w:szCs w:val="24"/>
                <w:rtl/>
              </w:rPr>
              <w:t xml:space="preserve">ראה </w:t>
            </w:r>
            <w:r w:rsidR="00673165">
              <w:rPr>
                <w:rFonts w:hint="cs"/>
                <w:szCs w:val="24"/>
                <w:rtl/>
              </w:rPr>
              <w:t>מסמכי המכרז.</w:t>
            </w:r>
          </w:p>
        </w:tc>
      </w:tr>
      <w:tr w:rsidR="00EA41CD" w:rsidRPr="00040339" w:rsidTr="00A50DA8">
        <w:tc>
          <w:tcPr>
            <w:tcW w:w="701" w:type="dxa"/>
          </w:tcPr>
          <w:p w:rsidR="00EA41CD" w:rsidRDefault="00EA41CD" w:rsidP="00EA41CD">
            <w:pPr>
              <w:tabs>
                <w:tab w:val="left" w:pos="8617"/>
              </w:tabs>
              <w:spacing w:line="360" w:lineRule="auto"/>
              <w:rPr>
                <w:rFonts w:asciiTheme="majorBidi" w:hAnsiTheme="majorBidi" w:cstheme="majorBidi"/>
                <w:rtl/>
                <w:lang w:eastAsia="en-GB"/>
              </w:rPr>
            </w:pPr>
          </w:p>
        </w:tc>
        <w:tc>
          <w:tcPr>
            <w:tcW w:w="1128" w:type="dxa"/>
          </w:tcPr>
          <w:p w:rsidR="00EA41CD" w:rsidRPr="00B91C5A" w:rsidRDefault="00EA41CD" w:rsidP="00EA41CD">
            <w:pPr>
              <w:rPr>
                <w:rFonts w:ascii="David" w:hAnsi="David"/>
                <w:szCs w:val="24"/>
                <w:rtl/>
              </w:rPr>
            </w:pPr>
            <w:r>
              <w:rPr>
                <w:rFonts w:ascii="David" w:hAnsi="David" w:hint="cs"/>
                <w:szCs w:val="24"/>
                <w:rtl/>
              </w:rPr>
              <w:t>21</w:t>
            </w:r>
          </w:p>
        </w:tc>
        <w:tc>
          <w:tcPr>
            <w:tcW w:w="1356" w:type="dxa"/>
          </w:tcPr>
          <w:p w:rsidR="00EA41CD" w:rsidRPr="00B91C5A" w:rsidRDefault="00EA41CD" w:rsidP="00EA41CD">
            <w:pPr>
              <w:rPr>
                <w:rFonts w:ascii="David" w:hAnsi="David"/>
                <w:szCs w:val="24"/>
                <w:rtl/>
              </w:rPr>
            </w:pPr>
            <w:r w:rsidRPr="00B91C5A">
              <w:rPr>
                <w:rFonts w:ascii="David" w:hAnsi="David"/>
                <w:color w:val="000000"/>
                <w:szCs w:val="24"/>
                <w:rtl/>
              </w:rPr>
              <w:t xml:space="preserve">בנספח א1 - </w:t>
            </w:r>
          </w:p>
        </w:tc>
        <w:tc>
          <w:tcPr>
            <w:tcW w:w="3902" w:type="dxa"/>
          </w:tcPr>
          <w:p w:rsidR="00EA41CD" w:rsidRPr="00B91C5A" w:rsidRDefault="00EA41CD" w:rsidP="00EA41CD">
            <w:pPr>
              <w:rPr>
                <w:rFonts w:ascii="David" w:hAnsi="David"/>
                <w:szCs w:val="24"/>
                <w:rtl/>
              </w:rPr>
            </w:pPr>
            <w:r w:rsidRPr="00B91C5A">
              <w:rPr>
                <w:rFonts w:ascii="David" w:hAnsi="David"/>
                <w:color w:val="000000"/>
                <w:szCs w:val="24"/>
                <w:rtl/>
              </w:rPr>
              <w:t>האם ניתן לכתוב חלק מהפרקים של תיאור התכנית באופן יותר חופשי ולא בדיוק במסגרת תתי-הפרקים המפורטים בנספח? בחלק מהמקרים עבורנו ישנה חזרתיות מסוימת בין תת-פרק למשנהו תחת החלוקה המפורטת, וכן יש נושאים שהיינו רוצים להרחיב עליהם אך לא מצוינים בתתי הפרקים הללו.</w:t>
            </w:r>
          </w:p>
        </w:tc>
        <w:tc>
          <w:tcPr>
            <w:tcW w:w="2694" w:type="dxa"/>
          </w:tcPr>
          <w:p w:rsidR="00EA41CD" w:rsidRPr="00B91C5A" w:rsidRDefault="00EA41CD" w:rsidP="00EA41CD">
            <w:pPr>
              <w:rPr>
                <w:rFonts w:ascii="David" w:hAnsi="David"/>
                <w:szCs w:val="24"/>
                <w:rtl/>
              </w:rPr>
            </w:pPr>
            <w:r>
              <w:rPr>
                <w:rFonts w:ascii="David" w:hAnsi="David" w:hint="cs"/>
                <w:szCs w:val="24"/>
                <w:rtl/>
              </w:rPr>
              <w:t xml:space="preserve">אפשר לסטות מהמבנה המוצע, אך מומלץ לא לוותר על </w:t>
            </w:r>
            <w:r w:rsidR="00315428">
              <w:rPr>
                <w:rFonts w:ascii="David" w:hAnsi="David" w:hint="cs"/>
                <w:szCs w:val="24"/>
                <w:rtl/>
              </w:rPr>
              <w:t>התייחסות ל</w:t>
            </w:r>
            <w:r>
              <w:rPr>
                <w:rFonts w:ascii="David" w:hAnsi="David" w:hint="cs"/>
                <w:szCs w:val="24"/>
                <w:rtl/>
              </w:rPr>
              <w:t>תתי הפרקים שלנו כיוון שאמות המידה על פיהן נשפטת ההצעה תואמות את המבנה הנדרש.</w:t>
            </w:r>
          </w:p>
        </w:tc>
      </w:tr>
      <w:tr w:rsidR="00EA41CD" w:rsidRPr="00040339" w:rsidTr="00A50DA8">
        <w:tc>
          <w:tcPr>
            <w:tcW w:w="701" w:type="dxa"/>
          </w:tcPr>
          <w:p w:rsidR="00EA41CD" w:rsidRDefault="00EA41CD" w:rsidP="00EA41CD">
            <w:pPr>
              <w:tabs>
                <w:tab w:val="left" w:pos="8617"/>
              </w:tabs>
              <w:spacing w:line="360" w:lineRule="auto"/>
              <w:rPr>
                <w:rFonts w:asciiTheme="majorBidi" w:hAnsiTheme="majorBidi" w:cstheme="majorBidi"/>
                <w:rtl/>
                <w:lang w:eastAsia="en-GB"/>
              </w:rPr>
            </w:pPr>
          </w:p>
        </w:tc>
        <w:tc>
          <w:tcPr>
            <w:tcW w:w="1128" w:type="dxa"/>
          </w:tcPr>
          <w:p w:rsidR="00EA41CD" w:rsidRPr="00B91C5A" w:rsidRDefault="00EA41CD" w:rsidP="00EA41CD">
            <w:pPr>
              <w:rPr>
                <w:rFonts w:ascii="David" w:hAnsi="David"/>
                <w:szCs w:val="24"/>
                <w:rtl/>
              </w:rPr>
            </w:pPr>
            <w:r>
              <w:rPr>
                <w:rFonts w:ascii="David" w:hAnsi="David" w:hint="cs"/>
                <w:szCs w:val="24"/>
                <w:rtl/>
              </w:rPr>
              <w:t>21</w:t>
            </w:r>
          </w:p>
        </w:tc>
        <w:tc>
          <w:tcPr>
            <w:tcW w:w="1356" w:type="dxa"/>
          </w:tcPr>
          <w:p w:rsidR="00EA41CD" w:rsidRPr="00B91C5A" w:rsidRDefault="00EA41CD" w:rsidP="00EA41CD">
            <w:pPr>
              <w:rPr>
                <w:rFonts w:ascii="David" w:hAnsi="David"/>
                <w:szCs w:val="24"/>
                <w:rtl/>
              </w:rPr>
            </w:pPr>
            <w:r w:rsidRPr="00B91C5A">
              <w:rPr>
                <w:rFonts w:ascii="David" w:hAnsi="David"/>
                <w:color w:val="000000"/>
                <w:szCs w:val="24"/>
                <w:rtl/>
              </w:rPr>
              <w:t xml:space="preserve">בנספח א1 - </w:t>
            </w:r>
          </w:p>
        </w:tc>
        <w:tc>
          <w:tcPr>
            <w:tcW w:w="3902" w:type="dxa"/>
          </w:tcPr>
          <w:p w:rsidR="00EA41CD" w:rsidRPr="00B91C5A" w:rsidRDefault="00EA41CD" w:rsidP="00EA41CD">
            <w:pPr>
              <w:rPr>
                <w:rFonts w:ascii="David" w:hAnsi="David"/>
                <w:color w:val="000000"/>
                <w:szCs w:val="24"/>
                <w:rtl/>
              </w:rPr>
            </w:pPr>
            <w:r w:rsidRPr="00B91C5A">
              <w:rPr>
                <w:rFonts w:ascii="David" w:hAnsi="David"/>
                <w:color w:val="000000"/>
                <w:szCs w:val="24"/>
                <w:rtl/>
              </w:rPr>
              <w:t>האם אפשר לחדד מה רצוי לציין בפרק 'יישום' (סעיף 3.4 במסגרת פירוט התכנית כפי שהיא מפורטת בנספח א1), ובפרט בתתי-פרקים 'סוגיות מפתח בדרך ליישום' ו'מתודולוגיה לפתרון'? האם זהו החלק שבו רצוי להרחיב על מהלך הפיילוט בקווים כלליים וסדר הפעולות המתוכנן?</w:t>
            </w:r>
          </w:p>
        </w:tc>
        <w:tc>
          <w:tcPr>
            <w:tcW w:w="2694" w:type="dxa"/>
          </w:tcPr>
          <w:p w:rsidR="00EA41CD" w:rsidRPr="00B91C5A" w:rsidRDefault="00EA41CD" w:rsidP="00EA41CD">
            <w:pPr>
              <w:rPr>
                <w:rFonts w:ascii="David" w:hAnsi="David"/>
                <w:szCs w:val="24"/>
                <w:rtl/>
              </w:rPr>
            </w:pPr>
            <w:r>
              <w:rPr>
                <w:rFonts w:ascii="David" w:hAnsi="David" w:hint="cs"/>
                <w:szCs w:val="24"/>
                <w:rtl/>
              </w:rPr>
              <w:t>יש לפרט את אבני הדרך של הפרויקט ולהסביר מה תעשו בכל שלב על מנת לסיים את הפרויקט בזמן</w:t>
            </w:r>
          </w:p>
        </w:tc>
      </w:tr>
      <w:tr w:rsidR="00EA41CD" w:rsidRPr="00040339" w:rsidTr="00A50DA8">
        <w:tc>
          <w:tcPr>
            <w:tcW w:w="701" w:type="dxa"/>
          </w:tcPr>
          <w:p w:rsidR="00EA41CD" w:rsidRDefault="00EA41CD" w:rsidP="00EA41CD">
            <w:pPr>
              <w:tabs>
                <w:tab w:val="left" w:pos="8617"/>
              </w:tabs>
              <w:spacing w:line="360" w:lineRule="auto"/>
              <w:rPr>
                <w:rFonts w:asciiTheme="majorBidi" w:hAnsiTheme="majorBidi" w:cstheme="majorBidi"/>
                <w:rtl/>
                <w:lang w:eastAsia="en-GB"/>
              </w:rPr>
            </w:pPr>
          </w:p>
        </w:tc>
        <w:tc>
          <w:tcPr>
            <w:tcW w:w="1128" w:type="dxa"/>
          </w:tcPr>
          <w:p w:rsidR="00EA41CD" w:rsidRPr="00B91C5A" w:rsidRDefault="00EA41CD" w:rsidP="00EA41CD">
            <w:pPr>
              <w:rPr>
                <w:rFonts w:ascii="David" w:hAnsi="David"/>
                <w:szCs w:val="24"/>
                <w:rtl/>
              </w:rPr>
            </w:pPr>
            <w:r>
              <w:rPr>
                <w:rFonts w:ascii="David" w:hAnsi="David" w:hint="cs"/>
                <w:szCs w:val="24"/>
                <w:rtl/>
              </w:rPr>
              <w:t>21</w:t>
            </w:r>
          </w:p>
        </w:tc>
        <w:tc>
          <w:tcPr>
            <w:tcW w:w="1356" w:type="dxa"/>
          </w:tcPr>
          <w:p w:rsidR="00EA41CD" w:rsidRPr="00B91C5A" w:rsidRDefault="00EA41CD" w:rsidP="00EA41CD">
            <w:pPr>
              <w:rPr>
                <w:rFonts w:ascii="David" w:hAnsi="David"/>
                <w:szCs w:val="24"/>
                <w:rtl/>
              </w:rPr>
            </w:pPr>
            <w:r w:rsidRPr="00B91C5A">
              <w:rPr>
                <w:rFonts w:ascii="David" w:hAnsi="David"/>
                <w:color w:val="000000"/>
                <w:szCs w:val="24"/>
                <w:rtl/>
              </w:rPr>
              <w:t xml:space="preserve">בנספח א1 - </w:t>
            </w:r>
          </w:p>
        </w:tc>
        <w:tc>
          <w:tcPr>
            <w:tcW w:w="3902" w:type="dxa"/>
          </w:tcPr>
          <w:p w:rsidR="00EA41CD" w:rsidRPr="00B91C5A" w:rsidRDefault="00EA41CD" w:rsidP="00EA41CD">
            <w:pPr>
              <w:rPr>
                <w:rFonts w:ascii="David" w:hAnsi="David"/>
                <w:color w:val="000000"/>
                <w:szCs w:val="24"/>
                <w:rtl/>
              </w:rPr>
            </w:pPr>
            <w:r w:rsidRPr="00B91C5A">
              <w:rPr>
                <w:rFonts w:ascii="David" w:hAnsi="David"/>
                <w:color w:val="000000"/>
                <w:szCs w:val="24"/>
                <w:rtl/>
              </w:rPr>
              <w:t>אנחנו מציעים פר</w:t>
            </w:r>
            <w:r>
              <w:rPr>
                <w:rFonts w:ascii="David" w:hAnsi="David"/>
                <w:color w:val="000000"/>
                <w:szCs w:val="24"/>
                <w:rtl/>
              </w:rPr>
              <w:t>ויקט בתחום של ניהול צד ביקוש</w:t>
            </w:r>
            <w:r w:rsidRPr="00B91C5A">
              <w:rPr>
                <w:rFonts w:ascii="David" w:hAnsi="David"/>
                <w:color w:val="000000"/>
                <w:szCs w:val="24"/>
                <w:rtl/>
              </w:rPr>
              <w:t>. מה היקף הרקע הנדרש כדי להסביר את התחום בכללותו? באיזה היקף ובאיזה מידת פירוט צריך בתיאור התכנית את הקונטקסט הרגולטורי ואמות המידה הקיימות בתחום של ניהול צד ביקוש בישראל לעומת השינויים המוצעים/הנדרשים לפרויקט ההדגמה? </w:t>
            </w:r>
          </w:p>
        </w:tc>
        <w:tc>
          <w:tcPr>
            <w:tcW w:w="2694" w:type="dxa"/>
          </w:tcPr>
          <w:p w:rsidR="00EA41CD" w:rsidRPr="00B91C5A" w:rsidRDefault="00EA41CD" w:rsidP="00EA41CD">
            <w:pPr>
              <w:rPr>
                <w:rFonts w:ascii="David" w:hAnsi="David"/>
                <w:szCs w:val="24"/>
                <w:rtl/>
              </w:rPr>
            </w:pPr>
            <w:r>
              <w:rPr>
                <w:rFonts w:ascii="David" w:hAnsi="David" w:hint="cs"/>
                <w:szCs w:val="24"/>
                <w:rtl/>
              </w:rPr>
              <w:t>חשוב להסביר את תחום הפרויקט  והרקע שלו כיוון שזו נותן לנו מדד לבקיאות שלכם בנושא. אך אין צורך לפרט מדי, הבוחנים שקוראים את ההצעות הינם אנשים מהתחום ובקיאים בנושא ולכן יש לצלול לעומק הפרטים ולא להסביר דברים כמו אמות מידה קיימות</w:t>
            </w:r>
          </w:p>
        </w:tc>
      </w:tr>
      <w:tr w:rsidR="00EA41CD" w:rsidRPr="00040339" w:rsidTr="00A50DA8">
        <w:tc>
          <w:tcPr>
            <w:tcW w:w="701" w:type="dxa"/>
          </w:tcPr>
          <w:p w:rsidR="00EA41CD" w:rsidRDefault="00EA41CD" w:rsidP="00EA41CD">
            <w:pPr>
              <w:tabs>
                <w:tab w:val="left" w:pos="8617"/>
              </w:tabs>
              <w:spacing w:line="360" w:lineRule="auto"/>
              <w:rPr>
                <w:rFonts w:asciiTheme="majorBidi" w:hAnsiTheme="majorBidi" w:cstheme="majorBidi"/>
                <w:rtl/>
                <w:lang w:eastAsia="en-GB"/>
              </w:rPr>
            </w:pPr>
          </w:p>
        </w:tc>
        <w:tc>
          <w:tcPr>
            <w:tcW w:w="1128" w:type="dxa"/>
          </w:tcPr>
          <w:p w:rsidR="00EA41CD" w:rsidRPr="00B91C5A" w:rsidRDefault="00EA41CD" w:rsidP="00EA41CD">
            <w:pPr>
              <w:rPr>
                <w:rFonts w:ascii="David" w:hAnsi="David"/>
                <w:szCs w:val="24"/>
                <w:rtl/>
              </w:rPr>
            </w:pPr>
          </w:p>
        </w:tc>
        <w:tc>
          <w:tcPr>
            <w:tcW w:w="1356" w:type="dxa"/>
          </w:tcPr>
          <w:p w:rsidR="00EA41CD" w:rsidRPr="00B91C5A" w:rsidRDefault="00EA41CD" w:rsidP="00EA41CD">
            <w:pPr>
              <w:rPr>
                <w:rFonts w:ascii="David" w:hAnsi="David"/>
                <w:color w:val="000000"/>
                <w:szCs w:val="24"/>
                <w:rtl/>
              </w:rPr>
            </w:pPr>
          </w:p>
        </w:tc>
        <w:tc>
          <w:tcPr>
            <w:tcW w:w="3902" w:type="dxa"/>
          </w:tcPr>
          <w:p w:rsidR="00EA41CD" w:rsidRPr="00B91C5A" w:rsidRDefault="00EA41CD" w:rsidP="00EA41CD">
            <w:pPr>
              <w:rPr>
                <w:rFonts w:ascii="David" w:hAnsi="David"/>
                <w:color w:val="000000"/>
                <w:szCs w:val="24"/>
                <w:rtl/>
              </w:rPr>
            </w:pPr>
            <w:r>
              <w:rPr>
                <w:rFonts w:ascii="David" w:hAnsi="David" w:hint="cs"/>
                <w:color w:val="000000"/>
                <w:szCs w:val="24"/>
                <w:rtl/>
              </w:rPr>
              <w:t>האם נדרשת תוכנה על מנת לחתום דיגיטלי</w:t>
            </w:r>
            <w:r>
              <w:rPr>
                <w:rFonts w:ascii="David" w:hAnsi="David" w:hint="eastAsia"/>
                <w:color w:val="000000"/>
                <w:szCs w:val="24"/>
                <w:rtl/>
              </w:rPr>
              <w:t>ת</w:t>
            </w:r>
          </w:p>
        </w:tc>
        <w:tc>
          <w:tcPr>
            <w:tcW w:w="2694" w:type="dxa"/>
          </w:tcPr>
          <w:p w:rsidR="00EA41CD" w:rsidRPr="00B91C5A" w:rsidRDefault="00EA41CD" w:rsidP="006C6CCD">
            <w:pPr>
              <w:rPr>
                <w:rFonts w:ascii="David" w:hAnsi="David"/>
                <w:szCs w:val="24"/>
                <w:rtl/>
              </w:rPr>
            </w:pPr>
            <w:r>
              <w:rPr>
                <w:rFonts w:ascii="David" w:hAnsi="David" w:hint="cs"/>
                <w:szCs w:val="24"/>
                <w:rtl/>
              </w:rPr>
              <w:t xml:space="preserve">לא נדרשת תוכנה רק כרטיס חכם </w:t>
            </w:r>
            <w:r w:rsidR="006C6CCD">
              <w:rPr>
                <w:rFonts w:ascii="David" w:hAnsi="David" w:hint="cs"/>
                <w:szCs w:val="24"/>
                <w:rtl/>
              </w:rPr>
              <w:t>על שם</w:t>
            </w:r>
            <w:r>
              <w:rPr>
                <w:rFonts w:ascii="David" w:hAnsi="David" w:hint="cs"/>
                <w:szCs w:val="24"/>
                <w:rtl/>
              </w:rPr>
              <w:t xml:space="preserve"> מגיש</w:t>
            </w:r>
            <w:r w:rsidR="006C6CCD">
              <w:rPr>
                <w:rFonts w:ascii="David" w:hAnsi="David" w:hint="cs"/>
                <w:szCs w:val="24"/>
                <w:rtl/>
              </w:rPr>
              <w:t xml:space="preserve"> ההצעה</w:t>
            </w:r>
            <w:r w:rsidR="00315428">
              <w:rPr>
                <w:rFonts w:ascii="David" w:hAnsi="David" w:hint="cs"/>
                <w:szCs w:val="24"/>
                <w:rtl/>
              </w:rPr>
              <w:t xml:space="preserve">. ניתן לחתום בתוכנות </w:t>
            </w:r>
            <w:r w:rsidR="00315428">
              <w:rPr>
                <w:rFonts w:ascii="David" w:hAnsi="David" w:hint="cs"/>
                <w:szCs w:val="24"/>
              </w:rPr>
              <w:t>PDF</w:t>
            </w:r>
            <w:r w:rsidR="00315428">
              <w:rPr>
                <w:rFonts w:ascii="David" w:hAnsi="David" w:hint="cs"/>
                <w:szCs w:val="24"/>
                <w:rtl/>
              </w:rPr>
              <w:t xml:space="preserve"> סטנדרטיות (גם חינמיות)</w:t>
            </w:r>
          </w:p>
        </w:tc>
      </w:tr>
      <w:tr w:rsidR="00EA41CD" w:rsidRPr="00040339" w:rsidTr="00A50DA8">
        <w:tc>
          <w:tcPr>
            <w:tcW w:w="701" w:type="dxa"/>
          </w:tcPr>
          <w:p w:rsidR="00EA41CD" w:rsidRDefault="00EA41CD" w:rsidP="00EA41CD">
            <w:pPr>
              <w:tabs>
                <w:tab w:val="left" w:pos="8617"/>
              </w:tabs>
              <w:spacing w:line="360" w:lineRule="auto"/>
              <w:rPr>
                <w:rFonts w:asciiTheme="majorBidi" w:hAnsiTheme="majorBidi" w:cstheme="majorBidi"/>
                <w:rtl/>
                <w:lang w:eastAsia="en-GB"/>
              </w:rPr>
            </w:pPr>
          </w:p>
        </w:tc>
        <w:tc>
          <w:tcPr>
            <w:tcW w:w="1128" w:type="dxa"/>
          </w:tcPr>
          <w:p w:rsidR="00EA41CD" w:rsidRPr="00B91C5A" w:rsidRDefault="00EA41CD" w:rsidP="00EA41CD">
            <w:pPr>
              <w:rPr>
                <w:rFonts w:ascii="David" w:hAnsi="David"/>
                <w:szCs w:val="24"/>
                <w:rtl/>
              </w:rPr>
            </w:pPr>
            <w:r>
              <w:rPr>
                <w:rFonts w:ascii="David" w:hAnsi="David" w:hint="cs"/>
                <w:szCs w:val="24"/>
                <w:rtl/>
              </w:rPr>
              <w:t>5</w:t>
            </w:r>
          </w:p>
        </w:tc>
        <w:tc>
          <w:tcPr>
            <w:tcW w:w="1356" w:type="dxa"/>
          </w:tcPr>
          <w:p w:rsidR="00EA41CD" w:rsidRPr="00B91C5A" w:rsidRDefault="00EA41CD" w:rsidP="00EA41CD">
            <w:pPr>
              <w:rPr>
                <w:rFonts w:ascii="David" w:hAnsi="David"/>
                <w:color w:val="000000"/>
                <w:szCs w:val="24"/>
                <w:rtl/>
              </w:rPr>
            </w:pPr>
            <w:r>
              <w:rPr>
                <w:rFonts w:ascii="David" w:hAnsi="David" w:hint="cs"/>
                <w:color w:val="000000"/>
                <w:szCs w:val="24"/>
                <w:rtl/>
              </w:rPr>
              <w:t>2</w:t>
            </w:r>
          </w:p>
        </w:tc>
        <w:tc>
          <w:tcPr>
            <w:tcW w:w="3902" w:type="dxa"/>
          </w:tcPr>
          <w:p w:rsidR="00EA41CD" w:rsidRPr="00B91C5A" w:rsidRDefault="00EA41CD" w:rsidP="00EA41CD">
            <w:pPr>
              <w:rPr>
                <w:rFonts w:ascii="David" w:hAnsi="David"/>
                <w:color w:val="000000"/>
                <w:szCs w:val="24"/>
                <w:rtl/>
              </w:rPr>
            </w:pPr>
            <w:r>
              <w:rPr>
                <w:rFonts w:ascii="David" w:hAnsi="David" w:hint="cs"/>
                <w:color w:val="000000"/>
                <w:szCs w:val="24"/>
                <w:rtl/>
              </w:rPr>
              <w:t>אם אני יחיד בעל עוסק מורשה (אבל לא תאגיד), איך אני צריך להגיש כיחיד או כתאגיד</w:t>
            </w:r>
          </w:p>
        </w:tc>
        <w:tc>
          <w:tcPr>
            <w:tcW w:w="2694" w:type="dxa"/>
          </w:tcPr>
          <w:p w:rsidR="00EA41CD" w:rsidRPr="00B91C5A" w:rsidRDefault="00EA41CD" w:rsidP="00EA41CD">
            <w:pPr>
              <w:rPr>
                <w:rFonts w:ascii="David" w:hAnsi="David"/>
                <w:szCs w:val="24"/>
                <w:rtl/>
              </w:rPr>
            </w:pPr>
            <w:r>
              <w:rPr>
                <w:rFonts w:ascii="David" w:hAnsi="David" w:hint="cs"/>
                <w:szCs w:val="24"/>
                <w:rtl/>
              </w:rPr>
              <w:t xml:space="preserve">במקרה כזה </w:t>
            </w:r>
            <w:r w:rsidR="00673165">
              <w:rPr>
                <w:rFonts w:ascii="David" w:hAnsi="David" w:hint="cs"/>
                <w:szCs w:val="24"/>
                <w:rtl/>
              </w:rPr>
              <w:t>ע</w:t>
            </w:r>
            <w:r>
              <w:rPr>
                <w:rFonts w:ascii="David" w:hAnsi="David" w:hint="cs"/>
                <w:szCs w:val="24"/>
                <w:rtl/>
              </w:rPr>
              <w:t xml:space="preserve">ליך להגיש כיחיד </w:t>
            </w:r>
          </w:p>
        </w:tc>
      </w:tr>
    </w:tbl>
    <w:p w:rsidR="00F42907" w:rsidRPr="00DA4981" w:rsidRDefault="00F42907">
      <w:pPr>
        <w:jc w:val="both"/>
        <w:rPr>
          <w:rtl/>
        </w:rPr>
      </w:pPr>
    </w:p>
    <w:p w:rsidR="00533FCA" w:rsidRDefault="00533FCA">
      <w:pPr>
        <w:jc w:val="both"/>
        <w:rPr>
          <w:rtl/>
        </w:rPr>
      </w:pPr>
    </w:p>
    <w:p w:rsidR="008675F8" w:rsidRPr="006E72C5" w:rsidRDefault="008675F8" w:rsidP="00EB319A">
      <w:pPr>
        <w:jc w:val="both"/>
        <w:rPr>
          <w:szCs w:val="24"/>
          <w:rtl/>
        </w:rPr>
      </w:pPr>
    </w:p>
    <w:p w:rsidR="008675F8" w:rsidRDefault="008675F8">
      <w:pPr>
        <w:jc w:val="both"/>
        <w:rPr>
          <w:rtl/>
        </w:rPr>
      </w:pPr>
    </w:p>
    <w:p w:rsidR="008675F8" w:rsidRDefault="008675F8">
      <w:pPr>
        <w:jc w:val="both"/>
        <w:rPr>
          <w:rtl/>
        </w:rPr>
      </w:pPr>
    </w:p>
    <w:p w:rsidR="0021366F" w:rsidRDefault="0021366F" w:rsidP="0021366F">
      <w:pPr>
        <w:tabs>
          <w:tab w:val="center" w:pos="7880"/>
        </w:tabs>
        <w:rPr>
          <w:b/>
          <w:bCs/>
          <w:sz w:val="26"/>
          <w:rtl/>
        </w:rPr>
      </w:pPr>
    </w:p>
    <w:p w:rsidR="004507AE" w:rsidRDefault="004507AE" w:rsidP="00F41029">
      <w:pPr>
        <w:bidi w:val="0"/>
      </w:pPr>
    </w:p>
    <w:sectPr w:rsidR="004507AE" w:rsidSect="0021366F">
      <w:headerReference w:type="even" r:id="rId12"/>
      <w:headerReference w:type="default" r:id="rId13"/>
      <w:footerReference w:type="default" r:id="rId14"/>
      <w:headerReference w:type="first" r:id="rId15"/>
      <w:footerReference w:type="first" r:id="rId16"/>
      <w:pgSz w:w="11906" w:h="16838" w:code="9"/>
      <w:pgMar w:top="1440" w:right="1474" w:bottom="1134" w:left="709"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003EC" w:rsidRDefault="009003EC">
      <w:r>
        <w:separator/>
      </w:r>
    </w:p>
  </w:endnote>
  <w:endnote w:type="continuationSeparator" w:id="0">
    <w:p w:rsidR="009003EC" w:rsidRDefault="009003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1613" w:rsidRDefault="002A1613" w:rsidP="00581672">
    <w:pPr>
      <w:pStyle w:val="a7"/>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rsidR="002A1613" w:rsidRPr="004C70C1" w:rsidRDefault="002A1613"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66944" behindDoc="0" locked="0" layoutInCell="1" allowOverlap="1" wp14:anchorId="34A01BF0" wp14:editId="7D5CA27F">
          <wp:simplePos x="0" y="0"/>
          <wp:positionH relativeFrom="column">
            <wp:posOffset>5770245</wp:posOffset>
          </wp:positionH>
          <wp:positionV relativeFrom="paragraph">
            <wp:posOffset>-216535</wp:posOffset>
          </wp:positionV>
          <wp:extent cx="685800" cy="323850"/>
          <wp:effectExtent l="19050" t="0" r="0" b="0"/>
          <wp:wrapNone/>
          <wp:docPr id="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2A1613" w:rsidRPr="00581672" w:rsidRDefault="002A1613" w:rsidP="00F41029">
    <w:pPr>
      <w:pStyle w:val="a7"/>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1613" w:rsidRDefault="002A1613" w:rsidP="00611DDB">
    <w:pPr>
      <w:pBdr>
        <w:top w:val="single" w:sz="6" w:space="1" w:color="auto"/>
      </w:pBdr>
      <w:jc w:val="center"/>
      <w:rPr>
        <w:sz w:val="26"/>
        <w:rtl/>
      </w:rPr>
    </w:pPr>
    <w:r>
      <w:rPr>
        <w:rFonts w:hint="cs"/>
        <w:noProof/>
        <w:rtl/>
      </w:rPr>
      <w:drawing>
        <wp:anchor distT="0" distB="0" distL="114300" distR="114300" simplePos="0" relativeHeight="251657728" behindDoc="0" locked="0" layoutInCell="1" allowOverlap="1" wp14:anchorId="650003D6" wp14:editId="4CA00A4C">
          <wp:simplePos x="0" y="0"/>
          <wp:positionH relativeFrom="column">
            <wp:posOffset>5617845</wp:posOffset>
          </wp:positionH>
          <wp:positionV relativeFrom="paragraph">
            <wp:posOffset>-41275</wp:posOffset>
          </wp:positionV>
          <wp:extent cx="685800" cy="323850"/>
          <wp:effectExtent l="19050" t="0" r="0" b="0"/>
          <wp:wrapNone/>
          <wp:docPr id="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02-5006766</w:t>
    </w:r>
  </w:p>
  <w:p w:rsidR="002A1613" w:rsidRPr="004C70C1" w:rsidRDefault="002A1613"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2A1613" w:rsidRPr="000517C4" w:rsidRDefault="002A1613" w:rsidP="00446615">
    <w:pPr>
      <w:pBdr>
        <w:top w:val="single" w:sz="6" w:space="1" w:color="auto"/>
      </w:pBdr>
      <w:jc w:val="center"/>
      <w:rPr>
        <w:sz w:val="26"/>
        <w:rtl/>
      </w:rPr>
    </w:pPr>
  </w:p>
  <w:p w:rsidR="002A1613" w:rsidRPr="00FC5DE0" w:rsidRDefault="002A1613" w:rsidP="00446615">
    <w:pPr>
      <w:pStyle w:val="a7"/>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003EC" w:rsidRDefault="009003EC">
      <w:r>
        <w:separator/>
      </w:r>
    </w:p>
  </w:footnote>
  <w:footnote w:type="continuationSeparator" w:id="0">
    <w:p w:rsidR="009003EC" w:rsidRDefault="009003E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1613" w:rsidRDefault="002A1613">
    <w:pPr>
      <w:pStyle w:val="a3"/>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1613" w:rsidRPr="00D3749A" w:rsidRDefault="002A1613"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8964EE" w:rsidRPr="008964EE">
          <w:rPr>
            <w:rFonts w:cs="Calibri"/>
            <w:b/>
            <w:bCs/>
            <w:noProof/>
            <w:rtl/>
            <w:lang w:val="he-IL"/>
          </w:rPr>
          <w:t>4</w:t>
        </w:r>
        <w:r w:rsidRPr="00D3749A">
          <w:rPr>
            <w:b/>
            <w:bCs/>
          </w:rPr>
          <w:fldChar w:fldCharType="end"/>
        </w:r>
        <w:r w:rsidRPr="00D3749A">
          <w:rPr>
            <w:rFonts w:hint="cs"/>
            <w:b/>
            <w:bCs/>
            <w:rtl/>
          </w:rPr>
          <w:t xml:space="preserve"> -</w:t>
        </w:r>
      </w:sdtContent>
    </w:sdt>
  </w:p>
  <w:p w:rsidR="002A1613" w:rsidRPr="008B766D" w:rsidRDefault="002A1613"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1613" w:rsidRDefault="009003EC" w:rsidP="00EA4FBF">
    <w:pPr>
      <w:pStyle w:val="a3"/>
      <w:spacing w:line="276" w:lineRule="auto"/>
      <w:jc w:val="center"/>
      <w:rPr>
        <w:b/>
        <w:bCs/>
        <w:noProof/>
        <w:szCs w:val="40"/>
        <w:rtl/>
      </w:rPr>
    </w:pPr>
    <w:r>
      <w:rPr>
        <w:rFonts w:cs="Times New Roman"/>
        <w:rtl/>
      </w:rPr>
      <w:object w:dxaOrig="1440" w:dyaOrig="1440" w14:anchorId="65D2D9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594115149" r:id="rId2"/>
      </w:object>
    </w:r>
    <w:r w:rsidR="002A1613">
      <w:rPr>
        <w:rFonts w:hint="cs"/>
        <w:b/>
        <w:bCs/>
        <w:noProof/>
        <w:szCs w:val="40"/>
        <w:rtl/>
      </w:rPr>
      <w:t xml:space="preserve"> </w:t>
    </w:r>
  </w:p>
  <w:p w:rsidR="002A1613" w:rsidRDefault="002A1613"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rsidR="002A1613" w:rsidRDefault="002A1613" w:rsidP="00EA4FBF">
    <w:pPr>
      <w:pStyle w:val="a3"/>
      <w:tabs>
        <w:tab w:val="left" w:pos="2447"/>
      </w:tabs>
      <w:spacing w:line="276" w:lineRule="auto"/>
      <w:jc w:val="center"/>
      <w:rPr>
        <w:szCs w:val="32"/>
        <w:rtl/>
      </w:rPr>
    </w:pPr>
    <w:r>
      <w:rPr>
        <w:rFonts w:hint="cs"/>
        <w:b/>
        <w:bCs/>
        <w:szCs w:val="32"/>
        <w:rtl/>
      </w:rPr>
      <w:t xml:space="preserve">    משרד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61030096"/>
    <w:multiLevelType w:val="hybridMultilevel"/>
    <w:tmpl w:val="4F748C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9AB74A7"/>
    <w:multiLevelType w:val="multilevel"/>
    <w:tmpl w:val="12F0E87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4"/>
  </w:num>
  <w:num w:numId="2">
    <w:abstractNumId w:val="2"/>
  </w:num>
  <w:num w:numId="3">
    <w:abstractNumId w:val="0"/>
  </w:num>
  <w:num w:numId="4">
    <w:abstractNumId w:val="1"/>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55768"/>
    <w:rsid w:val="00064800"/>
    <w:rsid w:val="000704C3"/>
    <w:rsid w:val="000705A8"/>
    <w:rsid w:val="000744F2"/>
    <w:rsid w:val="0009042F"/>
    <w:rsid w:val="0009109A"/>
    <w:rsid w:val="000A2D78"/>
    <w:rsid w:val="000A474B"/>
    <w:rsid w:val="000C47C5"/>
    <w:rsid w:val="000F0C8E"/>
    <w:rsid w:val="00107EAF"/>
    <w:rsid w:val="00131922"/>
    <w:rsid w:val="00144716"/>
    <w:rsid w:val="00146B99"/>
    <w:rsid w:val="001617C9"/>
    <w:rsid w:val="00161825"/>
    <w:rsid w:val="0017733A"/>
    <w:rsid w:val="001858F8"/>
    <w:rsid w:val="001A0660"/>
    <w:rsid w:val="001A0FEB"/>
    <w:rsid w:val="001B2F89"/>
    <w:rsid w:val="001E4BEB"/>
    <w:rsid w:val="001E6F0E"/>
    <w:rsid w:val="0021366F"/>
    <w:rsid w:val="00222968"/>
    <w:rsid w:val="00223E43"/>
    <w:rsid w:val="00224469"/>
    <w:rsid w:val="0022754A"/>
    <w:rsid w:val="002A1613"/>
    <w:rsid w:val="002A5741"/>
    <w:rsid w:val="002D3504"/>
    <w:rsid w:val="00311B81"/>
    <w:rsid w:val="00315428"/>
    <w:rsid w:val="00321798"/>
    <w:rsid w:val="003307E9"/>
    <w:rsid w:val="00340E66"/>
    <w:rsid w:val="003A30BD"/>
    <w:rsid w:val="003C3D8C"/>
    <w:rsid w:val="003E6107"/>
    <w:rsid w:val="003F4EE4"/>
    <w:rsid w:val="004346F9"/>
    <w:rsid w:val="00446615"/>
    <w:rsid w:val="004507AE"/>
    <w:rsid w:val="00457790"/>
    <w:rsid w:val="00463F58"/>
    <w:rsid w:val="0047091B"/>
    <w:rsid w:val="004B49E7"/>
    <w:rsid w:val="004B5ED3"/>
    <w:rsid w:val="004E70E4"/>
    <w:rsid w:val="00524880"/>
    <w:rsid w:val="00533FCA"/>
    <w:rsid w:val="0054114E"/>
    <w:rsid w:val="0054428A"/>
    <w:rsid w:val="00572795"/>
    <w:rsid w:val="00581672"/>
    <w:rsid w:val="00591B94"/>
    <w:rsid w:val="005A0DC2"/>
    <w:rsid w:val="005D5135"/>
    <w:rsid w:val="005E4AD9"/>
    <w:rsid w:val="005E5E77"/>
    <w:rsid w:val="00602C43"/>
    <w:rsid w:val="00610303"/>
    <w:rsid w:val="00611DDB"/>
    <w:rsid w:val="00616C3C"/>
    <w:rsid w:val="00624679"/>
    <w:rsid w:val="006426A9"/>
    <w:rsid w:val="006500F2"/>
    <w:rsid w:val="00660C52"/>
    <w:rsid w:val="00673165"/>
    <w:rsid w:val="006A19F4"/>
    <w:rsid w:val="006B7F74"/>
    <w:rsid w:val="006C2890"/>
    <w:rsid w:val="006C2C32"/>
    <w:rsid w:val="006C6CCD"/>
    <w:rsid w:val="006D1D4C"/>
    <w:rsid w:val="006E72C5"/>
    <w:rsid w:val="00712673"/>
    <w:rsid w:val="0071514A"/>
    <w:rsid w:val="00721721"/>
    <w:rsid w:val="00740D98"/>
    <w:rsid w:val="00771F8F"/>
    <w:rsid w:val="007849A9"/>
    <w:rsid w:val="0078568E"/>
    <w:rsid w:val="007A76DF"/>
    <w:rsid w:val="007B6C4F"/>
    <w:rsid w:val="00802BA6"/>
    <w:rsid w:val="00811390"/>
    <w:rsid w:val="00817153"/>
    <w:rsid w:val="00824DD5"/>
    <w:rsid w:val="00861DDB"/>
    <w:rsid w:val="008675F8"/>
    <w:rsid w:val="008964EE"/>
    <w:rsid w:val="008B766D"/>
    <w:rsid w:val="008C2B14"/>
    <w:rsid w:val="008C3408"/>
    <w:rsid w:val="008F164D"/>
    <w:rsid w:val="009003EC"/>
    <w:rsid w:val="00900B65"/>
    <w:rsid w:val="00901041"/>
    <w:rsid w:val="00911C83"/>
    <w:rsid w:val="00924837"/>
    <w:rsid w:val="00941814"/>
    <w:rsid w:val="00947E72"/>
    <w:rsid w:val="00956911"/>
    <w:rsid w:val="009616C6"/>
    <w:rsid w:val="00964B15"/>
    <w:rsid w:val="00974A41"/>
    <w:rsid w:val="009925C5"/>
    <w:rsid w:val="009C1E95"/>
    <w:rsid w:val="009F15A0"/>
    <w:rsid w:val="009F25EB"/>
    <w:rsid w:val="00A0165F"/>
    <w:rsid w:val="00A04858"/>
    <w:rsid w:val="00A107E7"/>
    <w:rsid w:val="00A27DC6"/>
    <w:rsid w:val="00A50DA8"/>
    <w:rsid w:val="00A63F7A"/>
    <w:rsid w:val="00A94E1B"/>
    <w:rsid w:val="00A96C51"/>
    <w:rsid w:val="00A977B7"/>
    <w:rsid w:val="00AD6F36"/>
    <w:rsid w:val="00AE59BD"/>
    <w:rsid w:val="00AF211F"/>
    <w:rsid w:val="00B1246E"/>
    <w:rsid w:val="00B15F6B"/>
    <w:rsid w:val="00B2533E"/>
    <w:rsid w:val="00B300E0"/>
    <w:rsid w:val="00B32229"/>
    <w:rsid w:val="00B360EA"/>
    <w:rsid w:val="00B84B35"/>
    <w:rsid w:val="00C14372"/>
    <w:rsid w:val="00C15681"/>
    <w:rsid w:val="00C33B51"/>
    <w:rsid w:val="00C5046C"/>
    <w:rsid w:val="00C516A1"/>
    <w:rsid w:val="00C54B87"/>
    <w:rsid w:val="00C668B6"/>
    <w:rsid w:val="00C80AD2"/>
    <w:rsid w:val="00C80CDB"/>
    <w:rsid w:val="00C91F7F"/>
    <w:rsid w:val="00CA2BA0"/>
    <w:rsid w:val="00CB33E5"/>
    <w:rsid w:val="00D02A1C"/>
    <w:rsid w:val="00D2513A"/>
    <w:rsid w:val="00D35A01"/>
    <w:rsid w:val="00D35E0D"/>
    <w:rsid w:val="00D3749A"/>
    <w:rsid w:val="00D37641"/>
    <w:rsid w:val="00D63F61"/>
    <w:rsid w:val="00D72F4E"/>
    <w:rsid w:val="00D732B0"/>
    <w:rsid w:val="00DA4981"/>
    <w:rsid w:val="00DD792B"/>
    <w:rsid w:val="00DE05FC"/>
    <w:rsid w:val="00E001A4"/>
    <w:rsid w:val="00E12FE5"/>
    <w:rsid w:val="00E2381A"/>
    <w:rsid w:val="00E30699"/>
    <w:rsid w:val="00E6227F"/>
    <w:rsid w:val="00E90583"/>
    <w:rsid w:val="00EA41CD"/>
    <w:rsid w:val="00EA4FBF"/>
    <w:rsid w:val="00EB319A"/>
    <w:rsid w:val="00EC6CEF"/>
    <w:rsid w:val="00ED37B2"/>
    <w:rsid w:val="00EF0B66"/>
    <w:rsid w:val="00F076B3"/>
    <w:rsid w:val="00F14C94"/>
    <w:rsid w:val="00F41029"/>
    <w:rsid w:val="00F41F84"/>
    <w:rsid w:val="00F42907"/>
    <w:rsid w:val="00F5586C"/>
    <w:rsid w:val="00F63432"/>
    <w:rsid w:val="00F84FA6"/>
    <w:rsid w:val="00F85E61"/>
    <w:rsid w:val="00F96CCA"/>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39F50E36-EFD5-4BC2-AAFD-51A16388B2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table" w:customStyle="1" w:styleId="10">
    <w:name w:val="טקסט טבלה תחתונה1"/>
    <w:basedOn w:val="a1"/>
    <w:next w:val="ab"/>
    <w:rsid w:val="00DA49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b">
    <w:name w:val="Table Grid"/>
    <w:basedOn w:val="a1"/>
    <w:rsid w:val="00DA49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c">
    <w:name w:val="הנגשה כותרת משנה"/>
    <w:basedOn w:val="a"/>
    <w:link w:val="ad"/>
    <w:qFormat/>
    <w:rsid w:val="00DA4981"/>
    <w:pPr>
      <w:spacing w:line="360" w:lineRule="auto"/>
      <w:jc w:val="center"/>
    </w:pPr>
    <w:rPr>
      <w:rFonts w:ascii="Tahoma" w:hAnsi="Tahoma" w:cstheme="minorBidi"/>
      <w:b/>
      <w:bCs/>
      <w:sz w:val="40"/>
      <w:szCs w:val="32"/>
    </w:rPr>
  </w:style>
  <w:style w:type="character" w:customStyle="1" w:styleId="ad">
    <w:name w:val="הנגשה כותרת משנה תו"/>
    <w:basedOn w:val="a0"/>
    <w:link w:val="ac"/>
    <w:rsid w:val="00DA4981"/>
    <w:rPr>
      <w:rFonts w:ascii="Tahoma" w:hAnsi="Tahoma" w:cstheme="minorBidi"/>
      <w:b/>
      <w:bCs/>
      <w:sz w:val="40"/>
      <w:szCs w:val="32"/>
    </w:rPr>
  </w:style>
  <w:style w:type="paragraph" w:styleId="ae">
    <w:name w:val="List Paragraph"/>
    <w:basedOn w:val="a"/>
    <w:uiPriority w:val="34"/>
    <w:qFormat/>
    <w:rsid w:val="00DA4981"/>
    <w:pPr>
      <w:ind w:left="720"/>
      <w:contextualSpacing/>
    </w:pPr>
  </w:style>
  <w:style w:type="paragraph" w:customStyle="1" w:styleId="xmsonormal">
    <w:name w:val="x_msonormal"/>
    <w:basedOn w:val="a"/>
    <w:uiPriority w:val="99"/>
    <w:rsid w:val="00EA41CD"/>
    <w:pPr>
      <w:bidi w:val="0"/>
    </w:pPr>
    <w:rPr>
      <w:rFonts w:eastAsiaTheme="minorHAnsi" w:cs="Times New Roman"/>
      <w:szCs w:val="24"/>
    </w:rPr>
  </w:style>
  <w:style w:type="paragraph" w:styleId="NormalWeb">
    <w:name w:val="Normal (Web)"/>
    <w:basedOn w:val="a"/>
    <w:uiPriority w:val="99"/>
    <w:unhideWhenUsed/>
    <w:rsid w:val="00EA41CD"/>
    <w:pPr>
      <w:bidi w:val="0"/>
    </w:pPr>
    <w:rPr>
      <w:rFonts w:eastAsiaTheme="minorHAnsi" w:cs="Times New Roman"/>
      <w:szCs w:val="24"/>
    </w:rPr>
  </w:style>
  <w:style w:type="character" w:styleId="af">
    <w:name w:val="annotation reference"/>
    <w:basedOn w:val="a0"/>
    <w:semiHidden/>
    <w:unhideWhenUsed/>
    <w:rsid w:val="00315428"/>
    <w:rPr>
      <w:sz w:val="16"/>
      <w:szCs w:val="16"/>
    </w:rPr>
  </w:style>
  <w:style w:type="paragraph" w:styleId="af0">
    <w:name w:val="annotation text"/>
    <w:basedOn w:val="a"/>
    <w:link w:val="af1"/>
    <w:semiHidden/>
    <w:unhideWhenUsed/>
    <w:rsid w:val="00315428"/>
    <w:rPr>
      <w:sz w:val="20"/>
      <w:szCs w:val="20"/>
    </w:rPr>
  </w:style>
  <w:style w:type="character" w:customStyle="1" w:styleId="af1">
    <w:name w:val="טקסט הערה תו"/>
    <w:basedOn w:val="a0"/>
    <w:link w:val="af0"/>
    <w:semiHidden/>
    <w:rsid w:val="00315428"/>
    <w:rPr>
      <w:rFonts w:cs="David"/>
    </w:rPr>
  </w:style>
  <w:style w:type="paragraph" w:styleId="af2">
    <w:name w:val="annotation subject"/>
    <w:basedOn w:val="af0"/>
    <w:next w:val="af0"/>
    <w:link w:val="af3"/>
    <w:semiHidden/>
    <w:unhideWhenUsed/>
    <w:rsid w:val="00315428"/>
    <w:rPr>
      <w:b/>
      <w:bCs/>
    </w:rPr>
  </w:style>
  <w:style w:type="character" w:customStyle="1" w:styleId="af3">
    <w:name w:val="נושא הערה תו"/>
    <w:basedOn w:val="af1"/>
    <w:link w:val="af2"/>
    <w:semiHidden/>
    <w:rsid w:val="00315428"/>
    <w:rPr>
      <w:rFonts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200A9"/>
    <w:rsid w:val="00031F7E"/>
    <w:rsid w:val="00070D14"/>
    <w:rsid w:val="000E3842"/>
    <w:rsid w:val="000E772A"/>
    <w:rsid w:val="000F63D2"/>
    <w:rsid w:val="00187EB9"/>
    <w:rsid w:val="00196807"/>
    <w:rsid w:val="001B5795"/>
    <w:rsid w:val="00215D45"/>
    <w:rsid w:val="0024461F"/>
    <w:rsid w:val="00280417"/>
    <w:rsid w:val="002818B5"/>
    <w:rsid w:val="002F0900"/>
    <w:rsid w:val="003120DF"/>
    <w:rsid w:val="003C5C07"/>
    <w:rsid w:val="003E6588"/>
    <w:rsid w:val="003E754D"/>
    <w:rsid w:val="00425038"/>
    <w:rsid w:val="004C2773"/>
    <w:rsid w:val="004F0AD2"/>
    <w:rsid w:val="0053473B"/>
    <w:rsid w:val="00575077"/>
    <w:rsid w:val="005E69CE"/>
    <w:rsid w:val="0065557A"/>
    <w:rsid w:val="00683603"/>
    <w:rsid w:val="00691EBC"/>
    <w:rsid w:val="006B41B6"/>
    <w:rsid w:val="0074560E"/>
    <w:rsid w:val="00762C04"/>
    <w:rsid w:val="007B644D"/>
    <w:rsid w:val="007B7E87"/>
    <w:rsid w:val="007D3F0E"/>
    <w:rsid w:val="008D7625"/>
    <w:rsid w:val="00946198"/>
    <w:rsid w:val="00954DFD"/>
    <w:rsid w:val="009909E9"/>
    <w:rsid w:val="009A60C4"/>
    <w:rsid w:val="009F0A0A"/>
    <w:rsid w:val="00A15BDB"/>
    <w:rsid w:val="00A32CE7"/>
    <w:rsid w:val="00AF085A"/>
    <w:rsid w:val="00B6223B"/>
    <w:rsid w:val="00BD2CDD"/>
    <w:rsid w:val="00BE2CE8"/>
    <w:rsid w:val="00C71830"/>
    <w:rsid w:val="00D55B76"/>
    <w:rsid w:val="00DA7CD2"/>
    <w:rsid w:val="00E21E3B"/>
    <w:rsid w:val="00E41458"/>
    <w:rsid w:val="00E41C11"/>
    <w:rsid w:val="00E5030C"/>
    <w:rsid w:val="00E70A9A"/>
    <w:rsid w:val="00E778DF"/>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p:properties xmlns:p="http://schemas.microsoft.com/office/2006/metadata/properties" xmlns:xsi="http://www.w3.org/2001/XMLSchema-instance">
  <documentManagement>
    <SignerName xmlns="8f5b83e0-a1d3-486c-bd07-833a425c74af">אסתר הדסה נאורי</SignerName>
    <RecipientsNameBCC xmlns="8f5b83e0-a1d3-486c-bd07-833a425c74af">__________</RecipientsNameBCC>
    <RecipientsNameTO xmlns="8f5b83e0-a1d3-486c-bd07-833a425c74af">__________</RecipientsNameTO>
    <WriterName xmlns="8f5b83e0-a1d3-486c-bd07-833a425c74af">אסתר הדסה נאורי</WriterName>
    <SignerJobTitle xmlns="8f5b83e0-a1d3-486c-bd07-833a425c74af">התקשרויות וחוזים</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mnidom\itamsut,mnidom\sharona,mnidom\tehila</PreviousAdditionalEditors>
    <PreviousAdditionalReaders xmlns="8f5b83e0-a1d3-486c-bd07-833a425c74af">mnidom\itamsut,mnidom\sharona,mnidom\tehila</PreviousAdditionalReaders>
    <AdditionalEditors xmlns="8f5b83e0-a1d3-486c-bd07-833a425c74af">mnidom\itamsut,mnidom\sharona,mnidom\tehila</AdditionalEditors>
    <DocumentCounter xmlns="8f5b83e0-a1d3-486c-bd07-833a425c74af">חת_239_2018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esterna@energy.gov.il</SignerEmail>
    <AdditionalReaders xmlns="8f5b83e0-a1d3-486c-bd07-833a425c74af">mnidom\itamsut,mnidom\sharona,mnidom\tehila</AdditionalReaders>
    <SignerWorkPhone xmlns="8f5b83e0-a1d3-486c-bd07-833a425c74af">__________</SignerWorkPhone>
    <SignerWorkFax xmlns="8f5b83e0-a1d3-486c-bd07-833a425c74af">__________</SignerWorkFax>
    <SetDepartmentPermission xmlns="8f5b83e0-a1d3-486c-bd07-833a425c74af">0</SetDepartmentPermission>
    <DocumentCreateDateEnglish xmlns="8f5b83e0-a1d3-486c-bd07-833a425c74af">10 ביולי 2018</DocumentCreateDateEnglish>
    <DocumentCreateDateHebrew xmlns="8f5b83e0-a1d3-486c-bd07-833a425c74af">כ"ז בתמוז התשע"ח</DocumentCreateDateHebrew>
    <SubjectDocument xmlns="8f5b83e0-a1d3-486c-bd07-833a425c74af">שאלות הבהרה 72/2018</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10/07/2018 09:22;00</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239</CounterString>
    <LastLockUser xmlns="8f5b83e0-a1d3-486c-bd07-833a425c74af" xsi:nil="true"/>
    <LastCheckOutDate xmlns="8f5b83e0-a1d3-486c-bd07-833a425c74af">10/07/2018 09:22;10</LastCheckOutDate>
    <LastCheckOutUser xmlns="8f5b83e0-a1d3-486c-bd07-833a425c74af">אסתר הדסה נאורי</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2018-07-10T00:00:00+00:00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C3CC69DE-E863-49C3-ABF5-8665E1C804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520DD34B-1ADC-4BF8-B225-B026B3EC97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1017</Words>
  <Characters>5085</Characters>
  <Application>Microsoft Office Word</Application>
  <DocSecurity>0</DocSecurity>
  <Lines>42</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התשתיות הלאומיות</Company>
  <LinksUpToDate>false</LinksUpToDate>
  <CharactersWithSpaces>6090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2018-07-23T07:46:00Z</cp:lastPrinted>
  <dcterms:created xsi:type="dcterms:W3CDTF">2018-07-26T09:59:00Z</dcterms:created>
  <dcterms:modified xsi:type="dcterms:W3CDTF">2018-07-26T09:59:00Z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HT_239_2018</vt:lpwstr>
  </property>
</Properties>
</file>